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ECD3B9" w14:textId="77777777" w:rsidR="0031045A" w:rsidRDefault="00F803DF">
      <w:pPr>
        <w:rPr>
          <w:noProof/>
        </w:rPr>
      </w:pPr>
      <w:r>
        <w:fldChar w:fldCharType="begin"/>
      </w:r>
      <w:r>
        <w:instrText xml:space="preserve"> HYPERLINK "https://www.helpdeskwater.nl/onderwerpen/wetgeving-beleid/waterwet/kaarten/kaart-waterregeling/" </w:instrText>
      </w:r>
      <w:r>
        <w:fldChar w:fldCharType="separate"/>
      </w:r>
      <w:r w:rsidR="0031045A" w:rsidRPr="0095222B">
        <w:rPr>
          <w:rStyle w:val="Hyperlink"/>
          <w:noProof/>
        </w:rPr>
        <w:t>https://www.helpdeskwater.nl/onderwerpen/wetgeving-beleid/waterwet/kaarten/kaart-waterregeling/</w:t>
      </w:r>
      <w:r>
        <w:rPr>
          <w:rStyle w:val="Hyperlink"/>
          <w:noProof/>
        </w:rPr>
        <w:fldChar w:fldCharType="end"/>
      </w:r>
      <w:r w:rsidR="0031045A">
        <w:rPr>
          <w:noProof/>
        </w:rPr>
        <w:t xml:space="preserve"> </w:t>
      </w:r>
    </w:p>
    <w:p w14:paraId="69B6E026" w14:textId="72304299" w:rsidR="00A31013" w:rsidRDefault="00A31013">
      <w:r>
        <w:rPr>
          <w:noProof/>
        </w:rPr>
        <w:drawing>
          <wp:inline distT="0" distB="0" distL="0" distR="0" wp14:anchorId="577C7376" wp14:editId="74295F0C">
            <wp:extent cx="3249386" cy="3328848"/>
            <wp:effectExtent l="0" t="0" r="8255" b="508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3256805" cy="3336448"/>
                    </a:xfrm>
                    <a:prstGeom prst="rect">
                      <a:avLst/>
                    </a:prstGeom>
                  </pic:spPr>
                </pic:pic>
              </a:graphicData>
            </a:graphic>
          </wp:inline>
        </w:drawing>
      </w:r>
    </w:p>
    <w:p w14:paraId="4077CF82" w14:textId="4F6085AB" w:rsidR="0031045A" w:rsidRDefault="0031045A"/>
    <w:p w14:paraId="44F4C9FC" w14:textId="7EB2A9CE" w:rsidR="0031045A" w:rsidRPr="00905BDF" w:rsidRDefault="0031045A">
      <w:pPr>
        <w:rPr>
          <w:b/>
          <w:bCs/>
        </w:rPr>
      </w:pPr>
      <w:r w:rsidRPr="00905BDF">
        <w:rPr>
          <w:b/>
          <w:bCs/>
        </w:rPr>
        <w:t>Laten we eerst de kaarten van het gebied rond onze woning eens bekijken:</w:t>
      </w:r>
    </w:p>
    <w:p w14:paraId="6712703F" w14:textId="5B45E53B" w:rsidR="0031045A" w:rsidRPr="00905BDF" w:rsidRDefault="00A31013">
      <w:pPr>
        <w:rPr>
          <w:b/>
          <w:bCs/>
        </w:rPr>
      </w:pPr>
      <w:r w:rsidRPr="00905BDF">
        <w:rPr>
          <w:b/>
          <w:bCs/>
        </w:rPr>
        <w:t xml:space="preserve"> Overzichtskaart r3-k2 , </w:t>
      </w:r>
      <w:r w:rsidR="003A633E" w:rsidRPr="00905BDF">
        <w:rPr>
          <w:b/>
          <w:bCs/>
        </w:rPr>
        <w:t>kaartblad</w:t>
      </w:r>
      <w:r w:rsidRPr="00905BDF">
        <w:rPr>
          <w:b/>
          <w:bCs/>
        </w:rPr>
        <w:t xml:space="preserve"> 135</w:t>
      </w:r>
      <w:r w:rsidR="00887376" w:rsidRPr="00905BDF">
        <w:rPr>
          <w:b/>
          <w:bCs/>
        </w:rPr>
        <w:t>, Waterwet</w:t>
      </w:r>
    </w:p>
    <w:p w14:paraId="3AA37311" w14:textId="01925D50" w:rsidR="0031045A" w:rsidRDefault="00A31013">
      <w:r w:rsidRPr="00A31013">
        <w:rPr>
          <w:noProof/>
        </w:rPr>
        <w:lastRenderedPageBreak/>
        <w:drawing>
          <wp:inline distT="0" distB="0" distL="0" distR="0" wp14:anchorId="5A087622" wp14:editId="556E12A5">
            <wp:extent cx="7326086" cy="5213524"/>
            <wp:effectExtent l="0" t="0" r="8255" b="6350"/>
            <wp:docPr id="2" name="Afbeelding 2"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kaart&#10;&#10;Automatisch gegenereerde beschrijving"/>
                    <pic:cNvPicPr/>
                  </pic:nvPicPr>
                  <pic:blipFill>
                    <a:blip r:embed="rId8"/>
                    <a:stretch>
                      <a:fillRect/>
                    </a:stretch>
                  </pic:blipFill>
                  <pic:spPr>
                    <a:xfrm>
                      <a:off x="0" y="0"/>
                      <a:ext cx="7346783" cy="5228252"/>
                    </a:xfrm>
                    <a:prstGeom prst="rect">
                      <a:avLst/>
                    </a:prstGeom>
                  </pic:spPr>
                </pic:pic>
              </a:graphicData>
            </a:graphic>
          </wp:inline>
        </w:drawing>
      </w:r>
    </w:p>
    <w:p w14:paraId="324926D3" w14:textId="7E849C2C" w:rsidR="0031045A" w:rsidRPr="00905BDF" w:rsidRDefault="0031045A">
      <w:pPr>
        <w:rPr>
          <w:b/>
          <w:bCs/>
        </w:rPr>
      </w:pPr>
      <w:r w:rsidRPr="00905BDF">
        <w:rPr>
          <w:b/>
          <w:bCs/>
        </w:rPr>
        <w:t>Het drogere oevergebied op de kaart is een scheepswerf</w:t>
      </w:r>
      <w:r w:rsidR="0009630C" w:rsidRPr="00905BDF">
        <w:rPr>
          <w:b/>
          <w:bCs/>
        </w:rPr>
        <w:t xml:space="preserve"> in Dreumel.</w:t>
      </w:r>
      <w:r w:rsidR="003A633E" w:rsidRPr="00905BDF">
        <w:rPr>
          <w:b/>
          <w:bCs/>
        </w:rPr>
        <w:t xml:space="preserve">        </w:t>
      </w:r>
      <w:r w:rsidRPr="00905BDF">
        <w:rPr>
          <w:b/>
          <w:bCs/>
        </w:rPr>
        <w:t>Vastgelegd</w:t>
      </w:r>
      <w:r w:rsidR="003A633E" w:rsidRPr="00905BDF">
        <w:rPr>
          <w:b/>
          <w:bCs/>
        </w:rPr>
        <w:t xml:space="preserve"> in </w:t>
      </w:r>
      <w:r w:rsidRPr="00905BDF">
        <w:rPr>
          <w:b/>
          <w:bCs/>
        </w:rPr>
        <w:t xml:space="preserve"> beheersfunctie waterkwa</w:t>
      </w:r>
      <w:r w:rsidR="003A633E" w:rsidRPr="00905BDF">
        <w:rPr>
          <w:b/>
          <w:bCs/>
        </w:rPr>
        <w:t>l</w:t>
      </w:r>
      <w:r w:rsidRPr="00905BDF">
        <w:rPr>
          <w:b/>
          <w:bCs/>
        </w:rPr>
        <w:t>iteit</w:t>
      </w:r>
    </w:p>
    <w:p w14:paraId="362F1831" w14:textId="47BFDB67" w:rsidR="0031045A" w:rsidRDefault="00A31013">
      <w:r w:rsidRPr="00A31013">
        <w:rPr>
          <w:noProof/>
        </w:rPr>
        <w:drawing>
          <wp:inline distT="0" distB="0" distL="0" distR="0" wp14:anchorId="4F257471" wp14:editId="4AD82E1E">
            <wp:extent cx="6576486" cy="4653643"/>
            <wp:effectExtent l="0" t="0" r="0" b="0"/>
            <wp:docPr id="4" name="Afbeelding 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kaart&#10;&#10;Automatisch gegenereerde beschrijving"/>
                    <pic:cNvPicPr/>
                  </pic:nvPicPr>
                  <pic:blipFill>
                    <a:blip r:embed="rId9"/>
                    <a:stretch>
                      <a:fillRect/>
                    </a:stretch>
                  </pic:blipFill>
                  <pic:spPr>
                    <a:xfrm>
                      <a:off x="0" y="0"/>
                      <a:ext cx="6580035" cy="4656154"/>
                    </a:xfrm>
                    <a:prstGeom prst="rect">
                      <a:avLst/>
                    </a:prstGeom>
                  </pic:spPr>
                </pic:pic>
              </a:graphicData>
            </a:graphic>
          </wp:inline>
        </w:drawing>
      </w:r>
    </w:p>
    <w:p w14:paraId="7BB08FBC" w14:textId="77777777" w:rsidR="003A633E" w:rsidRPr="00905BDF" w:rsidRDefault="0031045A">
      <w:pPr>
        <w:rPr>
          <w:b/>
          <w:bCs/>
        </w:rPr>
      </w:pPr>
      <w:r w:rsidRPr="00905BDF">
        <w:rPr>
          <w:b/>
          <w:bCs/>
        </w:rPr>
        <w:t>Wat raar</w:t>
      </w:r>
      <w:r w:rsidR="0009630C" w:rsidRPr="00905BDF">
        <w:rPr>
          <w:b/>
          <w:bCs/>
        </w:rPr>
        <w:t>:</w:t>
      </w:r>
      <w:r w:rsidRPr="00905BDF">
        <w:rPr>
          <w:b/>
          <w:bCs/>
        </w:rPr>
        <w:t xml:space="preserve"> de vrijstelling vergunningsplicht</w:t>
      </w:r>
      <w:r w:rsidR="002B6305" w:rsidRPr="00905BDF">
        <w:rPr>
          <w:b/>
          <w:bCs/>
        </w:rPr>
        <w:t xml:space="preserve"> van de drogere oevergebieden niet uniform op alle kaarten is vastgelegd</w:t>
      </w:r>
      <w:r w:rsidR="0009630C" w:rsidRPr="00905BDF">
        <w:rPr>
          <w:b/>
          <w:bCs/>
        </w:rPr>
        <w:t xml:space="preserve">, </w:t>
      </w:r>
    </w:p>
    <w:p w14:paraId="2650E2D3" w14:textId="3D09EC3F" w:rsidR="0031045A" w:rsidRPr="00905BDF" w:rsidRDefault="003A633E">
      <w:pPr>
        <w:rPr>
          <w:b/>
          <w:bCs/>
        </w:rPr>
      </w:pPr>
      <w:r w:rsidRPr="00905BDF">
        <w:rPr>
          <w:b/>
          <w:bCs/>
        </w:rPr>
        <w:t>H</w:t>
      </w:r>
      <w:r w:rsidR="0009630C" w:rsidRPr="00905BDF">
        <w:rPr>
          <w:b/>
          <w:bCs/>
        </w:rPr>
        <w:t>et zou toch juist op deze moeten staan?</w:t>
      </w:r>
    </w:p>
    <w:p w14:paraId="44083EA1" w14:textId="632C3AD8" w:rsidR="00F819FA" w:rsidRDefault="003F03CF">
      <w:r>
        <w:rPr>
          <w:noProof/>
        </w:rPr>
        <w:drawing>
          <wp:inline distT="0" distB="0" distL="0" distR="0" wp14:anchorId="31005B1C" wp14:editId="5300B76C">
            <wp:extent cx="7182643" cy="5034643"/>
            <wp:effectExtent l="0" t="0" r="0" b="0"/>
            <wp:docPr id="6" name="Afbeelding 6"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kaart&#10;&#10;Automatisch gegenereerde beschrijvi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92664" cy="5041668"/>
                    </a:xfrm>
                    <a:prstGeom prst="rect">
                      <a:avLst/>
                    </a:prstGeom>
                    <a:noFill/>
                  </pic:spPr>
                </pic:pic>
              </a:graphicData>
            </a:graphic>
          </wp:inline>
        </w:drawing>
      </w:r>
    </w:p>
    <w:p w14:paraId="13E80EE5" w14:textId="77777777" w:rsidR="003A633E" w:rsidRPr="00905BDF" w:rsidRDefault="002B6305">
      <w:pPr>
        <w:rPr>
          <w:b/>
          <w:bCs/>
        </w:rPr>
      </w:pPr>
      <w:r w:rsidRPr="00905BDF">
        <w:rPr>
          <w:b/>
          <w:bCs/>
        </w:rPr>
        <w:t xml:space="preserve">En </w:t>
      </w:r>
      <w:r w:rsidR="0009630C" w:rsidRPr="00905BDF">
        <w:rPr>
          <w:b/>
          <w:bCs/>
        </w:rPr>
        <w:t xml:space="preserve">het drogere oevergebied staat </w:t>
      </w:r>
      <w:r w:rsidRPr="00905BDF">
        <w:rPr>
          <w:b/>
          <w:bCs/>
        </w:rPr>
        <w:t>ook niet op de BGR kaart staat, en waarom staat ons hoogwatervrij gebied er niet op??</w:t>
      </w:r>
      <w:r w:rsidR="00887376" w:rsidRPr="00905BDF">
        <w:rPr>
          <w:b/>
          <w:bCs/>
        </w:rPr>
        <w:t xml:space="preserve">  </w:t>
      </w:r>
    </w:p>
    <w:p w14:paraId="3B6AA7FD" w14:textId="76EA0FD9" w:rsidR="002B6305" w:rsidRPr="00905BDF" w:rsidRDefault="00887376">
      <w:pPr>
        <w:rPr>
          <w:b/>
          <w:bCs/>
          <w:noProof/>
        </w:rPr>
      </w:pPr>
      <w:r w:rsidRPr="00905BDF">
        <w:rPr>
          <w:b/>
          <w:bCs/>
        </w:rPr>
        <w:t>We voldoen aan ALLE criteria</w:t>
      </w:r>
      <w:r w:rsidR="003A633E" w:rsidRPr="00905BDF">
        <w:rPr>
          <w:b/>
          <w:bCs/>
        </w:rPr>
        <w:t>…………</w:t>
      </w:r>
    </w:p>
    <w:p w14:paraId="1A7F5049" w14:textId="68493106" w:rsidR="003A633E" w:rsidRDefault="003F03CF">
      <w:pPr>
        <w:rPr>
          <w:noProof/>
        </w:rPr>
      </w:pPr>
      <w:r w:rsidRPr="003F03CF">
        <w:rPr>
          <w:noProof/>
        </w:rPr>
        <w:drawing>
          <wp:inline distT="0" distB="0" distL="0" distR="0" wp14:anchorId="7BCA96BC" wp14:editId="1D299457">
            <wp:extent cx="8120062" cy="4005527"/>
            <wp:effectExtent l="0" t="0" r="0" b="0"/>
            <wp:docPr id="8" name="Afbeelding 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10;&#10;Automatisch gegenereerde beschrijving"/>
                    <pic:cNvPicPr/>
                  </pic:nvPicPr>
                  <pic:blipFill>
                    <a:blip r:embed="rId11"/>
                    <a:stretch>
                      <a:fillRect/>
                    </a:stretch>
                  </pic:blipFill>
                  <pic:spPr>
                    <a:xfrm>
                      <a:off x="0" y="0"/>
                      <a:ext cx="8154410" cy="4022470"/>
                    </a:xfrm>
                    <a:prstGeom prst="rect">
                      <a:avLst/>
                    </a:prstGeom>
                  </pic:spPr>
                </pic:pic>
              </a:graphicData>
            </a:graphic>
          </wp:inline>
        </w:drawing>
      </w:r>
    </w:p>
    <w:p w14:paraId="67B0FE1D" w14:textId="73E8BDEA" w:rsidR="003A633E" w:rsidRPr="00905BDF" w:rsidRDefault="00F97380">
      <w:pPr>
        <w:rPr>
          <w:b/>
          <w:bCs/>
          <w:noProof/>
        </w:rPr>
      </w:pPr>
      <w:r w:rsidRPr="00905BDF">
        <w:rPr>
          <w:b/>
          <w:bCs/>
          <w:noProof/>
        </w:rPr>
        <w:t xml:space="preserve">De kaarten zijn dus aantoonbaar inconsequent. </w:t>
      </w:r>
      <w:r w:rsidR="00217D80" w:rsidRPr="00905BDF">
        <w:rPr>
          <w:b/>
          <w:bCs/>
          <w:noProof/>
        </w:rPr>
        <w:t>maar de antwoorden roepen vragen op</w:t>
      </w:r>
      <w:r w:rsidRPr="00905BDF">
        <w:rPr>
          <w:b/>
          <w:bCs/>
          <w:noProof/>
        </w:rPr>
        <w:t>: wanneer is een terrein te kwalificeren als vrij</w:t>
      </w:r>
      <w:r w:rsidR="003A633E" w:rsidRPr="00905BDF">
        <w:rPr>
          <w:b/>
          <w:bCs/>
          <w:noProof/>
        </w:rPr>
        <w:t xml:space="preserve"> </w:t>
      </w:r>
      <w:r w:rsidRPr="00905BDF">
        <w:rPr>
          <w:b/>
          <w:bCs/>
          <w:noProof/>
        </w:rPr>
        <w:t>te</w:t>
      </w:r>
      <w:r w:rsidR="003A633E" w:rsidRPr="00905BDF">
        <w:rPr>
          <w:b/>
          <w:bCs/>
          <w:noProof/>
        </w:rPr>
        <w:t xml:space="preserve"> </w:t>
      </w:r>
      <w:r w:rsidRPr="00905BDF">
        <w:rPr>
          <w:b/>
          <w:bCs/>
          <w:noProof/>
        </w:rPr>
        <w:t xml:space="preserve">stellen van de </w:t>
      </w:r>
      <w:r w:rsidR="003A633E" w:rsidRPr="00905BDF">
        <w:rPr>
          <w:b/>
          <w:bCs/>
          <w:noProof/>
        </w:rPr>
        <w:t>water</w:t>
      </w:r>
      <w:r w:rsidRPr="00905BDF">
        <w:rPr>
          <w:b/>
          <w:bCs/>
          <w:noProof/>
        </w:rPr>
        <w:t xml:space="preserve">vergunningsplicht? </w:t>
      </w:r>
    </w:p>
    <w:p w14:paraId="39ADF1D3" w14:textId="1B214DC3" w:rsidR="00A31013" w:rsidRDefault="006101CB">
      <w:pPr>
        <w:rPr>
          <w:noProof/>
        </w:rPr>
      </w:pPr>
      <w:r w:rsidRPr="006101CB">
        <w:rPr>
          <w:noProof/>
        </w:rPr>
        <w:drawing>
          <wp:inline distT="0" distB="0" distL="0" distR="0" wp14:anchorId="621B6671" wp14:editId="6F922F5C">
            <wp:extent cx="8892540" cy="3726815"/>
            <wp:effectExtent l="0" t="0" r="3810" b="6985"/>
            <wp:docPr id="9" name="Afbeelding 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10;&#10;Automatisch gegenereerde beschrijving"/>
                    <pic:cNvPicPr/>
                  </pic:nvPicPr>
                  <pic:blipFill>
                    <a:blip r:embed="rId12"/>
                    <a:stretch>
                      <a:fillRect/>
                    </a:stretch>
                  </pic:blipFill>
                  <pic:spPr>
                    <a:xfrm>
                      <a:off x="0" y="0"/>
                      <a:ext cx="8892540" cy="3726815"/>
                    </a:xfrm>
                    <a:prstGeom prst="rect">
                      <a:avLst/>
                    </a:prstGeom>
                  </pic:spPr>
                </pic:pic>
              </a:graphicData>
            </a:graphic>
          </wp:inline>
        </w:drawing>
      </w:r>
    </w:p>
    <w:p w14:paraId="21EF11FB" w14:textId="77777777" w:rsidR="003A633E" w:rsidRDefault="003A633E" w:rsidP="006101CB">
      <w:pPr>
        <w:pStyle w:val="Normaalweb"/>
        <w:shd w:val="clear" w:color="auto" w:fill="FFFFFF"/>
        <w:spacing w:before="0" w:beforeAutospacing="0" w:after="150" w:afterAutospacing="0"/>
        <w:rPr>
          <w:rFonts w:ascii="rijksoverheidSans" w:hAnsi="rijksoverheidSans"/>
          <w:color w:val="333333"/>
        </w:rPr>
      </w:pPr>
      <w:bookmarkStart w:id="0" w:name="_Hlk77851921"/>
      <w:bookmarkStart w:id="1" w:name="_Hlk77853777"/>
    </w:p>
    <w:p w14:paraId="658CDF2F" w14:textId="299E4DB4" w:rsidR="00905BDF" w:rsidRDefault="00887376" w:rsidP="006101CB">
      <w:pPr>
        <w:pStyle w:val="Normaalweb"/>
        <w:shd w:val="clear" w:color="auto" w:fill="FFFFFF"/>
        <w:spacing w:before="0" w:beforeAutospacing="0" w:after="150" w:afterAutospacing="0"/>
        <w:rPr>
          <w:rFonts w:ascii="rijksoverheidSans" w:hAnsi="rijksoverheidSans"/>
          <w:b/>
          <w:bCs/>
          <w:color w:val="333333"/>
        </w:rPr>
      </w:pPr>
      <w:r w:rsidRPr="00905BDF">
        <w:rPr>
          <w:rFonts w:ascii="rijksoverheidSans" w:hAnsi="rijksoverheidSans"/>
          <w:b/>
          <w:bCs/>
          <w:color w:val="333333"/>
        </w:rPr>
        <w:t xml:space="preserve">De nieuwe kaarten: </w:t>
      </w:r>
      <w:hyperlink r:id="rId13" w:anchor="BijlageIV" w:history="1">
        <w:r w:rsidRPr="00905BDF">
          <w:rPr>
            <w:rStyle w:val="Hyperlink"/>
            <w:rFonts w:ascii="rijksoverheidSans" w:hAnsi="rijksoverheidSans"/>
            <w:b/>
            <w:bCs/>
          </w:rPr>
          <w:t>https://wetten.overheid.nl/BWBR0026872/2020-10-01#BijlageIV</w:t>
        </w:r>
      </w:hyperlink>
      <w:r w:rsidR="00217D80" w:rsidRPr="00905BDF">
        <w:rPr>
          <w:rFonts w:ascii="rijksoverheidSans" w:hAnsi="rijksoverheidSans"/>
          <w:b/>
          <w:bCs/>
          <w:color w:val="333333"/>
        </w:rPr>
        <w:t xml:space="preserve"> </w:t>
      </w:r>
      <w:r w:rsidR="00F819FA" w:rsidRPr="00905BDF">
        <w:rPr>
          <w:rFonts w:ascii="rijksoverheidSans" w:hAnsi="rijksoverheidSans"/>
          <w:b/>
          <w:bCs/>
          <w:color w:val="333333"/>
        </w:rPr>
        <w:t xml:space="preserve">  Niet alle gebieden op de kaarten zijn bebouwd</w:t>
      </w:r>
      <w:r w:rsidR="00F97380" w:rsidRPr="00905BDF">
        <w:rPr>
          <w:rFonts w:ascii="rijksoverheidSans" w:hAnsi="rijksoverheidSans"/>
          <w:b/>
          <w:bCs/>
          <w:color w:val="333333"/>
        </w:rPr>
        <w:t xml:space="preserve"> overigens</w:t>
      </w:r>
      <w:r w:rsidR="00F819FA" w:rsidRPr="00905BDF">
        <w:rPr>
          <w:rFonts w:ascii="rijksoverheidSans" w:hAnsi="rijksoverheidSans"/>
          <w:b/>
          <w:bCs/>
          <w:color w:val="333333"/>
        </w:rPr>
        <w:t xml:space="preserve">, </w:t>
      </w:r>
      <w:r w:rsidRPr="00905BDF">
        <w:rPr>
          <w:rFonts w:ascii="rijksoverheidSans" w:hAnsi="rijksoverheidSans"/>
          <w:b/>
          <w:bCs/>
          <w:color w:val="333333"/>
        </w:rPr>
        <w:t>zoals vereist volgens de toelichting</w:t>
      </w:r>
      <w:r w:rsidR="00483FF1" w:rsidRPr="00905BDF">
        <w:rPr>
          <w:rFonts w:ascii="rijksoverheidSans" w:hAnsi="rijksoverheidSans"/>
          <w:b/>
          <w:bCs/>
          <w:color w:val="333333"/>
        </w:rPr>
        <w:t>. T</w:t>
      </w:r>
      <w:r w:rsidR="00F97380" w:rsidRPr="00905BDF">
        <w:rPr>
          <w:rFonts w:ascii="rijksoverheidSans" w:hAnsi="rijksoverheidSans"/>
          <w:b/>
          <w:bCs/>
          <w:color w:val="333333"/>
        </w:rPr>
        <w:t>ekstueel wordt er al een schot op de toekomst genomen om dat af te dekken</w:t>
      </w:r>
      <w:r w:rsidR="00905BDF">
        <w:rPr>
          <w:rFonts w:ascii="rijksoverheidSans" w:hAnsi="rijksoverheidSans"/>
          <w:b/>
          <w:bCs/>
          <w:color w:val="333333"/>
        </w:rPr>
        <w:t>: we gaan ze later wel volbouwen</w:t>
      </w:r>
    </w:p>
    <w:p w14:paraId="095CEB5F" w14:textId="58144555" w:rsidR="002B6305" w:rsidRPr="00905BDF" w:rsidRDefault="00905BDF" w:rsidP="006101CB">
      <w:pPr>
        <w:pStyle w:val="Normaalweb"/>
        <w:shd w:val="clear" w:color="auto" w:fill="FFFFFF"/>
        <w:spacing w:before="0" w:beforeAutospacing="0" w:after="150" w:afterAutospacing="0"/>
        <w:rPr>
          <w:rFonts w:ascii="rijksoverheidSans" w:hAnsi="rijksoverheidSans"/>
          <w:b/>
          <w:bCs/>
          <w:color w:val="333333"/>
        </w:rPr>
      </w:pPr>
      <w:r w:rsidRPr="00905BDF">
        <w:rPr>
          <w:rFonts w:ascii="rijksoverheidSans" w:hAnsi="rijksoverheidSans"/>
          <w:b/>
          <w:bCs/>
          <w:color w:val="333333"/>
        </w:rPr>
        <w:t xml:space="preserve">All </w:t>
      </w:r>
      <w:proofErr w:type="spellStart"/>
      <w:r w:rsidRPr="00905BDF">
        <w:rPr>
          <w:rFonts w:ascii="rijksoverheidSans" w:hAnsi="rijksoverheidSans"/>
          <w:b/>
          <w:bCs/>
          <w:color w:val="333333"/>
        </w:rPr>
        <w:t>pigs</w:t>
      </w:r>
      <w:proofErr w:type="spellEnd"/>
      <w:r w:rsidRPr="00905BDF">
        <w:rPr>
          <w:rFonts w:ascii="rijksoverheidSans" w:hAnsi="rijksoverheidSans"/>
          <w:b/>
          <w:bCs/>
          <w:color w:val="333333"/>
        </w:rPr>
        <w:t xml:space="preserve"> are </w:t>
      </w:r>
      <w:proofErr w:type="spellStart"/>
      <w:r w:rsidRPr="00905BDF">
        <w:rPr>
          <w:rFonts w:ascii="rijksoverheidSans" w:hAnsi="rijksoverheidSans"/>
          <w:b/>
          <w:bCs/>
          <w:color w:val="333333"/>
        </w:rPr>
        <w:t>equal</w:t>
      </w:r>
      <w:proofErr w:type="spellEnd"/>
      <w:r w:rsidRPr="00905BDF">
        <w:rPr>
          <w:rFonts w:ascii="rijksoverheidSans" w:hAnsi="rijksoverheidSans"/>
          <w:b/>
          <w:bCs/>
          <w:color w:val="333333"/>
        </w:rPr>
        <w:t xml:space="preserve">, but </w:t>
      </w:r>
      <w:proofErr w:type="spellStart"/>
      <w:r w:rsidRPr="00905BDF">
        <w:rPr>
          <w:rFonts w:ascii="rijksoverheidSans" w:hAnsi="rijksoverheidSans"/>
          <w:b/>
          <w:bCs/>
          <w:color w:val="333333"/>
        </w:rPr>
        <w:t>some</w:t>
      </w:r>
      <w:proofErr w:type="spellEnd"/>
      <w:r w:rsidRPr="00905BDF">
        <w:rPr>
          <w:rFonts w:ascii="rijksoverheidSans" w:hAnsi="rijksoverheidSans"/>
          <w:b/>
          <w:bCs/>
          <w:color w:val="333333"/>
        </w:rPr>
        <w:t xml:space="preserve"> </w:t>
      </w:r>
      <w:proofErr w:type="spellStart"/>
      <w:r w:rsidRPr="00905BDF">
        <w:rPr>
          <w:rFonts w:ascii="rijksoverheidSans" w:hAnsi="rijksoverheidSans"/>
          <w:b/>
          <w:bCs/>
          <w:color w:val="333333"/>
        </w:rPr>
        <w:t>pigs</w:t>
      </w:r>
      <w:proofErr w:type="spellEnd"/>
      <w:r w:rsidRPr="00905BDF">
        <w:rPr>
          <w:rFonts w:ascii="rijksoverheidSans" w:hAnsi="rijksoverheidSans"/>
          <w:b/>
          <w:bCs/>
          <w:color w:val="333333"/>
        </w:rPr>
        <w:t xml:space="preserve"> are more </w:t>
      </w:r>
      <w:proofErr w:type="spellStart"/>
      <w:r w:rsidRPr="00905BDF">
        <w:rPr>
          <w:rFonts w:ascii="rijksoverheidSans" w:hAnsi="rijksoverheidSans"/>
          <w:b/>
          <w:bCs/>
          <w:color w:val="333333"/>
        </w:rPr>
        <w:t>equal</w:t>
      </w:r>
      <w:proofErr w:type="spellEnd"/>
      <w:r w:rsidRPr="00905BDF">
        <w:rPr>
          <w:rFonts w:ascii="rijksoverheidSans" w:hAnsi="rijksoverheidSans"/>
          <w:b/>
          <w:bCs/>
          <w:color w:val="333333"/>
        </w:rPr>
        <w:t xml:space="preserve"> </w:t>
      </w:r>
      <w:proofErr w:type="spellStart"/>
      <w:r w:rsidRPr="00905BDF">
        <w:rPr>
          <w:rFonts w:ascii="rijksoverheidSans" w:hAnsi="rijksoverheidSans"/>
          <w:b/>
          <w:bCs/>
          <w:color w:val="333333"/>
        </w:rPr>
        <w:t>than</w:t>
      </w:r>
      <w:proofErr w:type="spellEnd"/>
      <w:r w:rsidRPr="00905BDF">
        <w:rPr>
          <w:rFonts w:ascii="rijksoverheidSans" w:hAnsi="rijksoverheidSans"/>
          <w:b/>
          <w:bCs/>
          <w:color w:val="333333"/>
        </w:rPr>
        <w:t xml:space="preserve"> </w:t>
      </w:r>
      <w:proofErr w:type="spellStart"/>
      <w:r w:rsidRPr="00905BDF">
        <w:rPr>
          <w:rFonts w:ascii="rijksoverheidSans" w:hAnsi="rijksoverheidSans"/>
          <w:b/>
          <w:bCs/>
          <w:color w:val="333333"/>
        </w:rPr>
        <w:t>others</w:t>
      </w:r>
      <w:proofErr w:type="spellEnd"/>
      <w:r w:rsidRPr="00905BDF">
        <w:rPr>
          <w:rFonts w:ascii="rijksoverheidSans" w:hAnsi="rijksoverheidSans"/>
          <w:b/>
          <w:bCs/>
          <w:color w:val="333333"/>
        </w:rPr>
        <w:t>, ze boven maar, die projectontwikkelaars met de ma</w:t>
      </w:r>
      <w:r>
        <w:rPr>
          <w:rFonts w:ascii="rijksoverheidSans" w:hAnsi="rijksoverheidSans"/>
          <w:b/>
          <w:bCs/>
          <w:color w:val="333333"/>
        </w:rPr>
        <w:t>atjes</w:t>
      </w:r>
      <w:r w:rsidRPr="00905BDF">
        <w:rPr>
          <w:rFonts w:ascii="rijksoverheidSans" w:hAnsi="rijksoverheidSans"/>
          <w:b/>
          <w:bCs/>
          <w:color w:val="333333"/>
        </w:rPr>
        <w:t xml:space="preserve"> va</w:t>
      </w:r>
      <w:r>
        <w:rPr>
          <w:rFonts w:ascii="rijksoverheidSans" w:hAnsi="rijksoverheidSans"/>
          <w:b/>
          <w:bCs/>
          <w:color w:val="333333"/>
        </w:rPr>
        <w:t>n de RWS</w:t>
      </w:r>
    </w:p>
    <w:p w14:paraId="4B493A45" w14:textId="77777777" w:rsidR="00905BDF" w:rsidRPr="00905BDF" w:rsidRDefault="00905BDF" w:rsidP="006101CB">
      <w:pPr>
        <w:pStyle w:val="Normaalweb"/>
        <w:shd w:val="clear" w:color="auto" w:fill="FFFFFF"/>
        <w:spacing w:before="0" w:beforeAutospacing="0" w:after="150" w:afterAutospacing="0"/>
        <w:rPr>
          <w:rFonts w:ascii="rijksoverheidSans" w:hAnsi="rijksoverheidSans"/>
          <w:b/>
          <w:bCs/>
          <w:color w:val="333333"/>
        </w:rPr>
      </w:pPr>
    </w:p>
    <w:p w14:paraId="750493AF" w14:textId="77777777" w:rsidR="00217D80" w:rsidRPr="00905BDF" w:rsidRDefault="00217D80" w:rsidP="006101CB">
      <w:pPr>
        <w:pStyle w:val="Normaalweb"/>
        <w:shd w:val="clear" w:color="auto" w:fill="FFFFFF"/>
        <w:spacing w:before="0" w:beforeAutospacing="0" w:after="150" w:afterAutospacing="0"/>
        <w:rPr>
          <w:rFonts w:ascii="rijksoverheidSans" w:hAnsi="rijksoverheidSans"/>
          <w:color w:val="333333"/>
        </w:rPr>
      </w:pPr>
    </w:p>
    <w:p w14:paraId="3A1E371C" w14:textId="3917BBF9" w:rsidR="00217D80" w:rsidRPr="00905BDF" w:rsidRDefault="00217D80">
      <w:pPr>
        <w:rPr>
          <w:rFonts w:ascii="rijksoverheidSans" w:eastAsia="Times New Roman" w:hAnsi="rijksoverheidSans" w:cs="Times New Roman"/>
          <w:color w:val="333333"/>
          <w:sz w:val="24"/>
          <w:szCs w:val="24"/>
          <w:lang w:eastAsia="nl-NL"/>
        </w:rPr>
      </w:pPr>
    </w:p>
    <w:p w14:paraId="79DB2DE7" w14:textId="1432AE01" w:rsidR="001E24D0" w:rsidRPr="00B41E0E" w:rsidRDefault="00F97380" w:rsidP="001E24D0">
      <w:pPr>
        <w:pStyle w:val="Kop2"/>
        <w:shd w:val="clear" w:color="auto" w:fill="FFFFFF"/>
        <w:spacing w:before="240" w:after="240"/>
        <w:rPr>
          <w:rFonts w:ascii="rijksoverheidSans" w:hAnsi="rijksoverheidSans"/>
          <w:b/>
          <w:bCs/>
          <w:color w:val="333333"/>
        </w:rPr>
      </w:pPr>
      <w:r w:rsidRPr="00B41E0E">
        <w:rPr>
          <w:rFonts w:ascii="rijksoverheidSans" w:hAnsi="rijksoverheidSans"/>
          <w:b/>
          <w:bCs/>
          <w:color w:val="333333"/>
        </w:rPr>
        <w:t>N</w:t>
      </w:r>
      <w:r w:rsidR="00217D80" w:rsidRPr="00B41E0E">
        <w:rPr>
          <w:rFonts w:ascii="rijksoverheidSans" w:hAnsi="rijksoverheidSans"/>
          <w:b/>
          <w:bCs/>
          <w:color w:val="333333"/>
        </w:rPr>
        <w:t>u even kijken of wij dan voldoen aan de eisen van 6.16 Waterbesluit, zie de gehele toelichting op de vrijgestelde gebieden onderstaand, de gele arcering is van</w:t>
      </w:r>
      <w:r w:rsidR="00F819FA" w:rsidRPr="00B41E0E">
        <w:rPr>
          <w:rFonts w:ascii="rijksoverheidSans" w:hAnsi="rijksoverheidSans"/>
          <w:b/>
          <w:bCs/>
          <w:color w:val="333333"/>
        </w:rPr>
        <w:t xml:space="preserve"> Rijk</w:t>
      </w:r>
      <w:r w:rsidRPr="00B41E0E">
        <w:rPr>
          <w:rFonts w:ascii="rijksoverheidSans" w:hAnsi="rijksoverheidSans"/>
          <w:b/>
          <w:bCs/>
          <w:color w:val="333333"/>
        </w:rPr>
        <w:t xml:space="preserve"> van Dongen</w:t>
      </w:r>
      <w:r w:rsidR="003A633E" w:rsidRPr="00B41E0E">
        <w:rPr>
          <w:rFonts w:ascii="rijksoverheidSans" w:hAnsi="rijksoverheidSans"/>
          <w:b/>
          <w:bCs/>
          <w:color w:val="333333"/>
        </w:rPr>
        <w:t xml:space="preserve">   </w:t>
      </w:r>
      <w:r w:rsidR="001E24D0" w:rsidRPr="00B41E0E">
        <w:rPr>
          <w:rFonts w:ascii="rijksoverheidSans" w:hAnsi="rijksoverheidSans"/>
          <w:b/>
          <w:bCs/>
          <w:color w:val="333333"/>
        </w:rPr>
        <w:t>Laatste kaartaanpassingen</w:t>
      </w:r>
      <w:r w:rsidR="00483FF1" w:rsidRPr="00B41E0E">
        <w:rPr>
          <w:rFonts w:ascii="rijksoverheidSans" w:hAnsi="rijksoverheidSans"/>
          <w:b/>
          <w:bCs/>
          <w:color w:val="333333"/>
        </w:rPr>
        <w:t xml:space="preserve"> bijlage III en IV Waterbesluit: </w:t>
      </w:r>
      <w:r w:rsidRPr="00B41E0E">
        <w:rPr>
          <w:rFonts w:ascii="rijksoverheidSans" w:hAnsi="rijksoverheidSans"/>
          <w:b/>
          <w:bCs/>
          <w:color w:val="333333"/>
        </w:rPr>
        <w:t xml:space="preserve"> </w:t>
      </w:r>
      <w:hyperlink r:id="rId14" w:history="1">
        <w:r w:rsidR="00F819FA" w:rsidRPr="00B41E0E">
          <w:rPr>
            <w:rStyle w:val="Hyperlink"/>
            <w:rFonts w:ascii="rijksoverheidSans" w:hAnsi="rijksoverheidSans"/>
            <w:b/>
            <w:bCs/>
          </w:rPr>
          <w:t>https://zoek.officielebekendmakingen.nl/stb-2020-315.html</w:t>
        </w:r>
      </w:hyperlink>
      <w:r w:rsidR="00F819FA" w:rsidRPr="00B41E0E">
        <w:rPr>
          <w:rFonts w:ascii="rijksoverheidSans" w:hAnsi="rijksoverheidSans"/>
          <w:b/>
          <w:bCs/>
          <w:color w:val="333333"/>
        </w:rPr>
        <w:t xml:space="preserve"> </w:t>
      </w:r>
      <w:r w:rsidR="003A633E" w:rsidRPr="00B41E0E">
        <w:rPr>
          <w:rFonts w:ascii="rijksoverheidSans" w:hAnsi="rijksoverheidSans"/>
          <w:b/>
          <w:bCs/>
          <w:color w:val="333333"/>
        </w:rPr>
        <w:t xml:space="preserve">   </w:t>
      </w:r>
      <w:r w:rsidR="0009630C" w:rsidRPr="00B41E0E">
        <w:rPr>
          <w:rFonts w:ascii="rijksoverheidSans" w:hAnsi="rijksoverheidSans"/>
          <w:b/>
          <w:bCs/>
          <w:color w:val="333333"/>
        </w:rPr>
        <w:t>scrol</w:t>
      </w:r>
      <w:r w:rsidR="00F819FA" w:rsidRPr="00B41E0E">
        <w:rPr>
          <w:rFonts w:ascii="rijksoverheidSans" w:hAnsi="rijksoverheidSans"/>
          <w:b/>
          <w:bCs/>
          <w:color w:val="333333"/>
        </w:rPr>
        <w:t xml:space="preserve"> naar de nota van toelichting</w:t>
      </w:r>
      <w:r w:rsidR="00483FF1" w:rsidRPr="00B41E0E">
        <w:rPr>
          <w:rFonts w:ascii="rijksoverheidSans" w:hAnsi="rijksoverheidSans"/>
          <w:b/>
          <w:bCs/>
          <w:color w:val="333333"/>
        </w:rPr>
        <w:t>, onder de kaarten</w:t>
      </w:r>
      <w:r w:rsidR="00430D5B">
        <w:rPr>
          <w:rFonts w:ascii="rijksoverheidSans" w:hAnsi="rijksoverheidSans"/>
          <w:b/>
          <w:bCs/>
          <w:color w:val="333333"/>
        </w:rPr>
        <w:t xml:space="preserve">. </w:t>
      </w:r>
    </w:p>
    <w:p w14:paraId="43983457" w14:textId="77777777" w:rsidR="001E24D0" w:rsidRDefault="001E24D0" w:rsidP="001E24D0">
      <w:pPr>
        <w:pStyle w:val="Kop2"/>
        <w:shd w:val="clear" w:color="auto" w:fill="FFFFFF"/>
        <w:spacing w:before="240" w:after="240"/>
        <w:rPr>
          <w:rFonts w:ascii="rijksoverheidSans" w:eastAsia="Times New Roman" w:hAnsi="rijksoverheidSans" w:cs="Times New Roman"/>
          <w:b/>
          <w:bCs/>
          <w:color w:val="154273"/>
          <w:sz w:val="31"/>
          <w:szCs w:val="31"/>
          <w:lang w:eastAsia="nl-NL"/>
        </w:rPr>
      </w:pPr>
    </w:p>
    <w:p w14:paraId="2A8C34DA" w14:textId="032F2B2E" w:rsidR="001E24D0" w:rsidRPr="001E24D0" w:rsidRDefault="001E24D0" w:rsidP="001E24D0">
      <w:pPr>
        <w:pStyle w:val="Kop2"/>
        <w:shd w:val="clear" w:color="auto" w:fill="FFFFFF"/>
        <w:spacing w:before="240" w:after="240"/>
        <w:rPr>
          <w:rFonts w:ascii="rijksoverheidSans" w:eastAsia="Times New Roman" w:hAnsi="rijksoverheidSans" w:cs="Times New Roman"/>
          <w:b/>
          <w:bCs/>
          <w:color w:val="154273"/>
          <w:sz w:val="31"/>
          <w:szCs w:val="31"/>
          <w:lang w:eastAsia="nl-NL"/>
        </w:rPr>
      </w:pPr>
      <w:r w:rsidRPr="001E24D0">
        <w:rPr>
          <w:rFonts w:ascii="rijksoverheidSans" w:eastAsia="Times New Roman" w:hAnsi="rijksoverheidSans" w:cs="Times New Roman"/>
          <w:b/>
          <w:bCs/>
          <w:color w:val="154273"/>
          <w:sz w:val="31"/>
          <w:szCs w:val="31"/>
          <w:lang w:eastAsia="nl-NL"/>
        </w:rPr>
        <w:t>NOTA VAN TOELICHTING</w:t>
      </w:r>
    </w:p>
    <w:p w14:paraId="5FD45D0B" w14:textId="77777777" w:rsidR="001E24D0" w:rsidRPr="001E24D0" w:rsidRDefault="001E24D0" w:rsidP="001E24D0">
      <w:pPr>
        <w:shd w:val="clear" w:color="auto" w:fill="FFFFFF"/>
        <w:spacing w:before="240" w:after="240" w:line="240" w:lineRule="auto"/>
        <w:outlineLvl w:val="2"/>
        <w:rPr>
          <w:rFonts w:ascii="rijksoverheidSans" w:eastAsia="Times New Roman" w:hAnsi="rijksoverheidSans" w:cs="Times New Roman"/>
          <w:b/>
          <w:bCs/>
          <w:color w:val="154273"/>
          <w:sz w:val="28"/>
          <w:szCs w:val="28"/>
          <w:lang w:eastAsia="nl-NL"/>
        </w:rPr>
      </w:pPr>
      <w:bookmarkStart w:id="2" w:name="d17e751"/>
      <w:bookmarkEnd w:id="2"/>
      <w:r w:rsidRPr="001E24D0">
        <w:rPr>
          <w:rFonts w:ascii="rijksoverheidSans" w:eastAsia="Times New Roman" w:hAnsi="rijksoverheidSans" w:cs="Times New Roman"/>
          <w:b/>
          <w:bCs/>
          <w:color w:val="154273"/>
          <w:sz w:val="28"/>
          <w:szCs w:val="28"/>
          <w:lang w:eastAsia="nl-NL"/>
        </w:rPr>
        <w:t>Algemeen</w:t>
      </w:r>
    </w:p>
    <w:p w14:paraId="710264A1" w14:textId="77777777" w:rsidR="001E24D0" w:rsidRPr="001E24D0" w:rsidRDefault="001E24D0" w:rsidP="001E24D0">
      <w:pPr>
        <w:shd w:val="clear" w:color="auto" w:fill="FFFFFF"/>
        <w:spacing w:after="150" w:line="240" w:lineRule="auto"/>
        <w:rPr>
          <w:rFonts w:ascii="rijksoverheidSans" w:eastAsia="Times New Roman" w:hAnsi="rijksoverheidSans" w:cs="Times New Roman"/>
          <w:color w:val="333333"/>
          <w:sz w:val="24"/>
          <w:szCs w:val="24"/>
          <w:lang w:eastAsia="nl-NL"/>
        </w:rPr>
      </w:pPr>
      <w:r w:rsidRPr="001E24D0">
        <w:rPr>
          <w:rFonts w:ascii="rijksoverheidSans" w:eastAsia="Times New Roman" w:hAnsi="rijksoverheidSans" w:cs="Times New Roman"/>
          <w:color w:val="333333"/>
          <w:sz w:val="24"/>
          <w:szCs w:val="24"/>
          <w:lang w:eastAsia="nl-NL"/>
        </w:rPr>
        <w:t>De voorliggende wijziging van het Waterbesluit wijzigt de bijlagen III en IV bij het Waterbesluit.</w:t>
      </w:r>
    </w:p>
    <w:p w14:paraId="03DB7B70" w14:textId="77777777" w:rsidR="001E24D0" w:rsidRPr="001E24D0" w:rsidRDefault="001E24D0" w:rsidP="001E24D0">
      <w:pPr>
        <w:shd w:val="clear" w:color="auto" w:fill="FFFFFF"/>
        <w:spacing w:after="150" w:line="240" w:lineRule="auto"/>
        <w:rPr>
          <w:rFonts w:ascii="rijksoverheidSans" w:eastAsia="Times New Roman" w:hAnsi="rijksoverheidSans" w:cs="Times New Roman"/>
          <w:color w:val="333333"/>
          <w:sz w:val="24"/>
          <w:szCs w:val="24"/>
          <w:lang w:eastAsia="nl-NL"/>
        </w:rPr>
      </w:pPr>
      <w:r w:rsidRPr="001E24D0">
        <w:rPr>
          <w:rFonts w:ascii="rijksoverheidSans" w:eastAsia="Times New Roman" w:hAnsi="rijksoverheidSans" w:cs="Times New Roman"/>
          <w:color w:val="333333"/>
          <w:sz w:val="24"/>
          <w:szCs w:val="24"/>
          <w:lang w:eastAsia="nl-NL"/>
        </w:rPr>
        <w:t xml:space="preserve">Bijlage III van het Waterbesluit betreft waterkeringen in beheer bij het Rijk (bijlage bij artikel 3.2 van het Waterbesluit). Op grond van artikel 3.1, eerste en tweede lid, van de Waterwet worden de watersystemen in beheer bij het Rijk aangewezen. Watersysteem is in artikel 1.1, eerste lid, van de Waterwet gedefinieerd als een samenhangend geheel van een of meer oppervlaktewaterlichamen en grondwaterlichamen, met bijbehorende bergingsgebieden, waterkeringen en ondersteunende kunstwerken. Op grond van artikel 3.2 van het Waterbesluit wordt het beheer van de primaire en andere waterkeringen die zijn genoemd in bijlage III van het Waterbesluit opgedragen aan het Rijk. In bijlage III, onderdeel 1, zijn twee onderdelen geschrapt, omdat de daarin genoemde primaire waterkeringen niet langer onder het beheer van het Rijk vallen. Dit betreft het gemaal </w:t>
      </w:r>
      <w:proofErr w:type="spellStart"/>
      <w:r w:rsidRPr="001E24D0">
        <w:rPr>
          <w:rFonts w:ascii="rijksoverheidSans" w:eastAsia="Times New Roman" w:hAnsi="rijksoverheidSans" w:cs="Times New Roman"/>
          <w:color w:val="333333"/>
          <w:sz w:val="24"/>
          <w:szCs w:val="24"/>
          <w:lang w:eastAsia="nl-NL"/>
        </w:rPr>
        <w:t>Zedemuden</w:t>
      </w:r>
      <w:proofErr w:type="spellEnd"/>
      <w:r w:rsidRPr="001E24D0">
        <w:rPr>
          <w:rFonts w:ascii="rijksoverheidSans" w:eastAsia="Times New Roman" w:hAnsi="rijksoverheidSans" w:cs="Times New Roman"/>
          <w:color w:val="333333"/>
          <w:sz w:val="24"/>
          <w:szCs w:val="24"/>
          <w:lang w:eastAsia="nl-NL"/>
        </w:rPr>
        <w:t xml:space="preserve"> (in het Waterbesluit aangeduid als gemaal </w:t>
      </w:r>
      <w:proofErr w:type="spellStart"/>
      <w:r w:rsidRPr="001E24D0">
        <w:rPr>
          <w:rFonts w:ascii="rijksoverheidSans" w:eastAsia="Times New Roman" w:hAnsi="rijksoverheidSans" w:cs="Times New Roman"/>
          <w:color w:val="333333"/>
          <w:sz w:val="24"/>
          <w:szCs w:val="24"/>
          <w:lang w:eastAsia="nl-NL"/>
        </w:rPr>
        <w:t>Zedemüden</w:t>
      </w:r>
      <w:proofErr w:type="spellEnd"/>
      <w:r w:rsidRPr="001E24D0">
        <w:rPr>
          <w:rFonts w:ascii="rijksoverheidSans" w:eastAsia="Times New Roman" w:hAnsi="rijksoverheidSans" w:cs="Times New Roman"/>
          <w:color w:val="333333"/>
          <w:sz w:val="24"/>
          <w:szCs w:val="24"/>
          <w:lang w:eastAsia="nl-NL"/>
        </w:rPr>
        <w:t>) en de sluis Engelen.</w:t>
      </w:r>
    </w:p>
    <w:p w14:paraId="161B3069" w14:textId="77777777" w:rsidR="001E24D0" w:rsidRPr="001E24D0" w:rsidRDefault="001E24D0" w:rsidP="001E24D0">
      <w:pPr>
        <w:shd w:val="clear" w:color="auto" w:fill="FFFFFF"/>
        <w:spacing w:after="150" w:line="240" w:lineRule="auto"/>
        <w:rPr>
          <w:rFonts w:ascii="rijksoverheidSans" w:eastAsia="Times New Roman" w:hAnsi="rijksoverheidSans" w:cs="Times New Roman"/>
          <w:color w:val="333333"/>
          <w:sz w:val="24"/>
          <w:szCs w:val="24"/>
          <w:lang w:eastAsia="nl-NL"/>
        </w:rPr>
      </w:pPr>
      <w:r w:rsidRPr="001E24D0">
        <w:rPr>
          <w:rFonts w:ascii="rijksoverheidSans" w:eastAsia="Times New Roman" w:hAnsi="rijksoverheidSans" w:cs="Times New Roman"/>
          <w:color w:val="333333"/>
          <w:sz w:val="24"/>
          <w:szCs w:val="24"/>
          <w:lang w:eastAsia="nl-NL"/>
        </w:rPr>
        <w:t>Bijlage IV van het Waterbesluit betreft gebieden waar paragraaf 6 van hoofdstuk 6 van het Waterbesluit (met het opschrift «Gebruik van rijkswaterstaatswerken») niet van toepassing is. In beginsel geldt op grond van die paragraaf voor het gebruik van Rijkswaterstaatwerken (waaronder het rivierbed) een vergunningplicht op grond van artikel 6.12 van het Waterbesluit of gelden algemene regels op grond van artikel 6.15 van het Waterbesluit. In het Waterbesluit, specifiek in artikel 6.16, eerste lid, in combinatie met bijlage IV bij het Waterbesluit, is ten aanzien van sommige gebieden bepaald dat de eerdergenoemde vergunningplicht en algemene regels voor het gebruik van rijkswaterstaatswerken niet nodig zijn. De reden daarvoor is over het algemeen dat de betreffende gebieden van ondergeschikt waterstaatkundig belang zijn, waardoor daar geen strakke regie door middel van een vergunningplicht of algemene regels nodig is.</w:t>
      </w:r>
    </w:p>
    <w:p w14:paraId="2C1CF2E1" w14:textId="77777777" w:rsidR="001E24D0" w:rsidRPr="001E24D0" w:rsidRDefault="001E24D0" w:rsidP="001E24D0">
      <w:pPr>
        <w:shd w:val="clear" w:color="auto" w:fill="FFFFFF"/>
        <w:spacing w:after="150" w:line="240" w:lineRule="auto"/>
        <w:rPr>
          <w:rFonts w:ascii="rijksoverheidSans" w:eastAsia="Times New Roman" w:hAnsi="rijksoverheidSans" w:cs="Times New Roman"/>
          <w:color w:val="333333"/>
          <w:sz w:val="24"/>
          <w:szCs w:val="24"/>
          <w:lang w:eastAsia="nl-NL"/>
        </w:rPr>
      </w:pPr>
      <w:r w:rsidRPr="001E24D0">
        <w:rPr>
          <w:rFonts w:ascii="rijksoverheidSans" w:eastAsia="Times New Roman" w:hAnsi="rijksoverheidSans" w:cs="Times New Roman"/>
          <w:color w:val="333333"/>
          <w:sz w:val="24"/>
          <w:szCs w:val="24"/>
          <w:highlight w:val="yellow"/>
          <w:lang w:eastAsia="nl-NL"/>
        </w:rPr>
        <w:t>Omtrent het vrijstellen van gebieden is eerder in de nota van toelichting bij het Waterbesluit (</w:t>
      </w:r>
      <w:hyperlink r:id="rId15" w:tooltip="link naar publicatie stb-2009-548" w:history="1">
        <w:r w:rsidRPr="001E24D0">
          <w:rPr>
            <w:rFonts w:ascii="rijksoverheidSans" w:eastAsia="Times New Roman" w:hAnsi="rijksoverheidSans" w:cs="Times New Roman"/>
            <w:color w:val="2D699E"/>
            <w:sz w:val="24"/>
            <w:szCs w:val="24"/>
            <w:highlight w:val="yellow"/>
            <w:u w:val="single"/>
            <w:lang w:eastAsia="nl-NL"/>
          </w:rPr>
          <w:t>Stb. 2009, 548</w:t>
        </w:r>
      </w:hyperlink>
      <w:r w:rsidRPr="001E24D0">
        <w:rPr>
          <w:rFonts w:ascii="rijksoverheidSans" w:eastAsia="Times New Roman" w:hAnsi="rijksoverheidSans" w:cs="Times New Roman"/>
          <w:color w:val="333333"/>
          <w:sz w:val="24"/>
          <w:szCs w:val="24"/>
          <w:highlight w:val="yellow"/>
          <w:lang w:eastAsia="nl-NL"/>
        </w:rPr>
        <w:t>) vermeld:</w:t>
      </w:r>
    </w:p>
    <w:p w14:paraId="6D9E6732" w14:textId="77777777" w:rsidR="001E24D0" w:rsidRPr="001E24D0" w:rsidRDefault="001E24D0" w:rsidP="001E24D0">
      <w:pPr>
        <w:shd w:val="clear" w:color="auto" w:fill="FFFFFF"/>
        <w:spacing w:after="150" w:line="240" w:lineRule="auto"/>
        <w:rPr>
          <w:rFonts w:ascii="rijksoverheidSans" w:eastAsia="Times New Roman" w:hAnsi="rijksoverheidSans" w:cs="Times New Roman"/>
          <w:color w:val="333333"/>
          <w:sz w:val="24"/>
          <w:szCs w:val="24"/>
          <w:lang w:eastAsia="nl-NL"/>
        </w:rPr>
      </w:pPr>
      <w:r w:rsidRPr="001E24D0">
        <w:rPr>
          <w:rFonts w:ascii="rijksoverheidSans" w:eastAsia="Times New Roman" w:hAnsi="rijksoverheidSans" w:cs="Times New Roman"/>
          <w:color w:val="333333"/>
          <w:sz w:val="24"/>
          <w:szCs w:val="24"/>
          <w:highlight w:val="yellow"/>
          <w:lang w:eastAsia="nl-NL"/>
        </w:rPr>
        <w:t>«De begrenzing van de gebieden hangt samen met de ruimte van het rivierbed en de ligging van het bebouwde gebied</w:t>
      </w:r>
      <w:r w:rsidRPr="001E24D0">
        <w:rPr>
          <w:rFonts w:ascii="rijksoverheidSans" w:eastAsia="Times New Roman" w:hAnsi="rijksoverheidSans" w:cs="Times New Roman"/>
          <w:color w:val="333333"/>
          <w:sz w:val="24"/>
          <w:szCs w:val="24"/>
          <w:lang w:eastAsia="nl-NL"/>
        </w:rPr>
        <w:t xml:space="preserve">. Deze elementen zijn van belang gezien de te verwachten klimaatveranderingen. Ten aanzien van de ruimte van het rivierbed dient rekening te worden gehouden met toenemende (piek)afvoeren van de rivieren en dient de benodigde ruimte voor dergelijke afvoeren vrij te worden gehouden van grootschalige obstakels. </w:t>
      </w:r>
      <w:r w:rsidRPr="001E24D0">
        <w:rPr>
          <w:rFonts w:ascii="rijksoverheidSans" w:eastAsia="Times New Roman" w:hAnsi="rijksoverheidSans" w:cs="Times New Roman"/>
          <w:color w:val="333333"/>
          <w:sz w:val="24"/>
          <w:szCs w:val="24"/>
          <w:highlight w:val="yellow"/>
          <w:lang w:eastAsia="nl-NL"/>
        </w:rPr>
        <w:t>Rivierkundig gezien zijn een aantal soorten gebieden minder relevant voor de beschikbare ruimte in het rivierbed,</w:t>
      </w:r>
      <w:r w:rsidRPr="001E24D0">
        <w:rPr>
          <w:rFonts w:ascii="rijksoverheidSans" w:eastAsia="Times New Roman" w:hAnsi="rijksoverheidSans" w:cs="Times New Roman"/>
          <w:color w:val="333333"/>
          <w:sz w:val="24"/>
          <w:szCs w:val="24"/>
          <w:lang w:eastAsia="nl-NL"/>
        </w:rPr>
        <w:t xml:space="preserve"> zoals hooggelegen terreinen in de overgangsgebieden van de noordelijke deltabekken en de IJsseldelta, </w:t>
      </w:r>
      <w:r w:rsidRPr="001E24D0">
        <w:rPr>
          <w:rFonts w:ascii="rijksoverheidSans" w:eastAsia="Times New Roman" w:hAnsi="rijksoverheidSans" w:cs="Times New Roman"/>
          <w:color w:val="333333"/>
          <w:sz w:val="24"/>
          <w:szCs w:val="24"/>
          <w:highlight w:val="yellow"/>
          <w:lang w:eastAsia="nl-NL"/>
        </w:rPr>
        <w:t>andere hoogwatervrije terreinen in het rivierbed en stroomluw gelegen gedeelten waar geen sprake is van belemmering van de ruimte voor afvoer van water</w:t>
      </w:r>
      <w:r w:rsidRPr="001E24D0">
        <w:rPr>
          <w:rFonts w:ascii="rijksoverheidSans" w:eastAsia="Times New Roman" w:hAnsi="rijksoverheidSans" w:cs="Times New Roman"/>
          <w:color w:val="333333"/>
          <w:sz w:val="24"/>
          <w:szCs w:val="24"/>
          <w:lang w:eastAsia="nl-NL"/>
        </w:rPr>
        <w:t xml:space="preserve">. Met betrekking tot de ligging van het bebouwde gebied gaat het veelal om hoger gelegen, intensief bebouwde gebieden. </w:t>
      </w:r>
      <w:r w:rsidRPr="001E24D0">
        <w:rPr>
          <w:rFonts w:ascii="rijksoverheidSans" w:eastAsia="Times New Roman" w:hAnsi="rijksoverheidSans" w:cs="Times New Roman"/>
          <w:color w:val="333333"/>
          <w:sz w:val="24"/>
          <w:szCs w:val="24"/>
          <w:highlight w:val="yellow"/>
          <w:lang w:eastAsia="nl-NL"/>
        </w:rPr>
        <w:t>Vaak gaat het om terreinen (uiteraard in het rivierbed)</w:t>
      </w:r>
      <w:r w:rsidRPr="001E24D0">
        <w:rPr>
          <w:rFonts w:ascii="rijksoverheidSans" w:eastAsia="Times New Roman" w:hAnsi="rijksoverheidSans" w:cs="Times New Roman"/>
          <w:color w:val="333333"/>
          <w:sz w:val="24"/>
          <w:szCs w:val="24"/>
          <w:lang w:eastAsia="nl-NL"/>
        </w:rPr>
        <w:t xml:space="preserve"> in of nabij kernen van steden en plaatsen, </w:t>
      </w:r>
      <w:r w:rsidRPr="001E24D0">
        <w:rPr>
          <w:rFonts w:ascii="rijksoverheidSans" w:eastAsia="Times New Roman" w:hAnsi="rijksoverheidSans" w:cs="Times New Roman"/>
          <w:color w:val="333333"/>
          <w:sz w:val="24"/>
          <w:szCs w:val="24"/>
          <w:highlight w:val="yellow"/>
          <w:lang w:eastAsia="nl-NL"/>
        </w:rPr>
        <w:t>zoals (voormalige)</w:t>
      </w:r>
      <w:r w:rsidRPr="001E24D0">
        <w:rPr>
          <w:rFonts w:ascii="rijksoverheidSans" w:eastAsia="Times New Roman" w:hAnsi="rijksoverheidSans" w:cs="Times New Roman"/>
          <w:color w:val="333333"/>
          <w:sz w:val="24"/>
          <w:szCs w:val="24"/>
          <w:lang w:eastAsia="nl-NL"/>
        </w:rPr>
        <w:t xml:space="preserve"> haven- en </w:t>
      </w:r>
      <w:r w:rsidRPr="001E24D0">
        <w:rPr>
          <w:rFonts w:ascii="rijksoverheidSans" w:eastAsia="Times New Roman" w:hAnsi="rijksoverheidSans" w:cs="Times New Roman"/>
          <w:color w:val="333333"/>
          <w:sz w:val="24"/>
          <w:szCs w:val="24"/>
          <w:highlight w:val="yellow"/>
          <w:lang w:eastAsia="nl-NL"/>
        </w:rPr>
        <w:t>industrieterreinen</w:t>
      </w:r>
      <w:r w:rsidRPr="001E24D0">
        <w:rPr>
          <w:rFonts w:ascii="rijksoverheidSans" w:eastAsia="Times New Roman" w:hAnsi="rijksoverheidSans" w:cs="Times New Roman"/>
          <w:color w:val="333333"/>
          <w:sz w:val="24"/>
          <w:szCs w:val="24"/>
          <w:lang w:eastAsia="nl-NL"/>
        </w:rPr>
        <w:t xml:space="preserve">. Ook onder de </w:t>
      </w:r>
      <w:proofErr w:type="spellStart"/>
      <w:r w:rsidRPr="001E24D0">
        <w:rPr>
          <w:rFonts w:ascii="rijksoverheidSans" w:eastAsia="Times New Roman" w:hAnsi="rijksoverheidSans" w:cs="Times New Roman"/>
          <w:color w:val="333333"/>
          <w:sz w:val="24"/>
          <w:szCs w:val="24"/>
          <w:lang w:eastAsia="nl-NL"/>
        </w:rPr>
        <w:t>Wbr</w:t>
      </w:r>
      <w:proofErr w:type="spellEnd"/>
      <w:r w:rsidRPr="001E24D0">
        <w:rPr>
          <w:rFonts w:ascii="rijksoverheidSans" w:eastAsia="Times New Roman" w:hAnsi="rijksoverheidSans" w:cs="Times New Roman"/>
          <w:color w:val="333333"/>
          <w:sz w:val="24"/>
          <w:szCs w:val="24"/>
          <w:lang w:eastAsia="nl-NL"/>
        </w:rPr>
        <w:t xml:space="preserve"> was in het Besluit </w:t>
      </w:r>
      <w:proofErr w:type="spellStart"/>
      <w:r w:rsidRPr="001E24D0">
        <w:rPr>
          <w:rFonts w:ascii="rijksoverheidSans" w:eastAsia="Times New Roman" w:hAnsi="rijksoverheidSans" w:cs="Times New Roman"/>
          <w:color w:val="333333"/>
          <w:sz w:val="24"/>
          <w:szCs w:val="24"/>
          <w:lang w:eastAsia="nl-NL"/>
        </w:rPr>
        <w:t>rijksrivieren</w:t>
      </w:r>
      <w:proofErr w:type="spellEnd"/>
      <w:r w:rsidRPr="001E24D0">
        <w:rPr>
          <w:rFonts w:ascii="rijksoverheidSans" w:eastAsia="Times New Roman" w:hAnsi="rijksoverheidSans" w:cs="Times New Roman"/>
          <w:color w:val="333333"/>
          <w:sz w:val="24"/>
          <w:szCs w:val="24"/>
          <w:lang w:eastAsia="nl-NL"/>
        </w:rPr>
        <w:t xml:space="preserve"> in een vergelijkbare uitzondering voorzien.</w:t>
      </w:r>
    </w:p>
    <w:p w14:paraId="70E9D19D" w14:textId="77777777" w:rsidR="001E24D0" w:rsidRPr="001E24D0" w:rsidRDefault="001E24D0" w:rsidP="001E24D0">
      <w:pPr>
        <w:shd w:val="clear" w:color="auto" w:fill="FFFFFF"/>
        <w:spacing w:after="150" w:line="240" w:lineRule="auto"/>
        <w:rPr>
          <w:rFonts w:ascii="rijksoverheidSans" w:eastAsia="Times New Roman" w:hAnsi="rijksoverheidSans" w:cs="Times New Roman"/>
          <w:color w:val="333333"/>
          <w:sz w:val="24"/>
          <w:szCs w:val="24"/>
          <w:lang w:eastAsia="nl-NL"/>
        </w:rPr>
      </w:pPr>
      <w:r w:rsidRPr="001E24D0">
        <w:rPr>
          <w:rFonts w:ascii="rijksoverheidSans" w:eastAsia="Times New Roman" w:hAnsi="rijksoverheidSans" w:cs="Times New Roman"/>
          <w:color w:val="333333"/>
          <w:sz w:val="24"/>
          <w:szCs w:val="24"/>
          <w:highlight w:val="yellow"/>
          <w:lang w:eastAsia="nl-NL"/>
        </w:rPr>
        <w:t>Voor de begrenzing van de gebieden die zijn uitgezonderd van het vergunningvereiste is als algemene grond «de ruimte van het rivierbed» gehanteerd met daarnaast als bijzondere feitelijke grond «de ligging daarin van bebouwd gebied».</w:t>
      </w:r>
      <w:r w:rsidRPr="001E24D0">
        <w:rPr>
          <w:rFonts w:ascii="rijksoverheidSans" w:eastAsia="Times New Roman" w:hAnsi="rijksoverheidSans" w:cs="Times New Roman"/>
          <w:color w:val="333333"/>
          <w:sz w:val="24"/>
          <w:szCs w:val="24"/>
          <w:lang w:eastAsia="nl-NL"/>
        </w:rPr>
        <w:t xml:space="preserve"> Aangezien bij de begrenzing veelal is uitgegaan van beide elementen is ten opzichte van de tekst in artikel 2a van de </w:t>
      </w:r>
      <w:proofErr w:type="spellStart"/>
      <w:r w:rsidRPr="001E24D0">
        <w:rPr>
          <w:rFonts w:ascii="rijksoverheidSans" w:eastAsia="Times New Roman" w:hAnsi="rijksoverheidSans" w:cs="Times New Roman"/>
          <w:color w:val="333333"/>
          <w:sz w:val="24"/>
          <w:szCs w:val="24"/>
          <w:lang w:eastAsia="nl-NL"/>
        </w:rPr>
        <w:t>Wbr</w:t>
      </w:r>
      <w:proofErr w:type="spellEnd"/>
      <w:r w:rsidRPr="001E24D0">
        <w:rPr>
          <w:rFonts w:ascii="rijksoverheidSans" w:eastAsia="Times New Roman" w:hAnsi="rijksoverheidSans" w:cs="Times New Roman"/>
          <w:color w:val="333333"/>
          <w:sz w:val="24"/>
          <w:szCs w:val="24"/>
          <w:lang w:eastAsia="nl-NL"/>
        </w:rPr>
        <w:t xml:space="preserve"> «of» gewijzigd in «en». De </w:t>
      </w:r>
      <w:proofErr w:type="spellStart"/>
      <w:r w:rsidRPr="001E24D0">
        <w:rPr>
          <w:rFonts w:ascii="rijksoverheidSans" w:eastAsia="Times New Roman" w:hAnsi="rijksoverheidSans" w:cs="Times New Roman"/>
          <w:color w:val="333333"/>
          <w:sz w:val="24"/>
          <w:szCs w:val="24"/>
          <w:lang w:eastAsia="nl-NL"/>
        </w:rPr>
        <w:t>beheerslast</w:t>
      </w:r>
      <w:proofErr w:type="spellEnd"/>
      <w:r w:rsidRPr="001E24D0">
        <w:rPr>
          <w:rFonts w:ascii="rijksoverheidSans" w:eastAsia="Times New Roman" w:hAnsi="rijksoverheidSans" w:cs="Times New Roman"/>
          <w:color w:val="333333"/>
          <w:sz w:val="24"/>
          <w:szCs w:val="24"/>
          <w:lang w:eastAsia="nl-NL"/>
        </w:rPr>
        <w:t xml:space="preserve"> van het gebied (verlenen van vergunningen, handhaving) en de nautische/scheepvaartbelangen zijn bij de afweging van de uitgezonderde gebieden betrokken.»</w:t>
      </w:r>
    </w:p>
    <w:p w14:paraId="551B55F7" w14:textId="77777777" w:rsidR="001E24D0" w:rsidRPr="001E24D0" w:rsidRDefault="001E24D0" w:rsidP="001E24D0">
      <w:pPr>
        <w:shd w:val="clear" w:color="auto" w:fill="FFFFFF"/>
        <w:spacing w:after="150" w:line="240" w:lineRule="auto"/>
        <w:rPr>
          <w:rFonts w:ascii="rijksoverheidSans" w:eastAsia="Times New Roman" w:hAnsi="rijksoverheidSans" w:cs="Times New Roman"/>
          <w:color w:val="333333"/>
          <w:sz w:val="24"/>
          <w:szCs w:val="24"/>
          <w:lang w:eastAsia="nl-NL"/>
        </w:rPr>
      </w:pPr>
      <w:r w:rsidRPr="001E24D0">
        <w:rPr>
          <w:rFonts w:ascii="rijksoverheidSans" w:eastAsia="Times New Roman" w:hAnsi="rijksoverheidSans" w:cs="Times New Roman"/>
          <w:color w:val="333333"/>
          <w:sz w:val="24"/>
          <w:szCs w:val="24"/>
          <w:highlight w:val="yellow"/>
          <w:lang w:eastAsia="nl-NL"/>
        </w:rPr>
        <w:t>Door de aanwijzing van gebieden in bijlage IV bij het Waterbesluit zijn deze vrijgesteld van de vergunningplicht en algemene regels van de Waterwet.</w:t>
      </w:r>
      <w:r w:rsidRPr="001E24D0">
        <w:rPr>
          <w:rFonts w:ascii="rijksoverheidSans" w:eastAsia="Times New Roman" w:hAnsi="rijksoverheidSans" w:cs="Times New Roman"/>
          <w:color w:val="333333"/>
          <w:sz w:val="24"/>
          <w:szCs w:val="24"/>
          <w:lang w:eastAsia="nl-NL"/>
        </w:rPr>
        <w:t xml:space="preserve"> In het onderhavige besluit zijn (naast de overzichtskaart) 22 kaartbladen uit bijlage IV bij het Waterbesluit gewijzigd en zijn 13 kaartbladen toegevoegd. Ook zijn er vier kaartbladen vervallen, omdat hierop geen aangewezen gebieden staan, of alleen aangewezen gebieden die ook op een ander kaartblad staan. Er heeft bestuurlijke consultatie plaatsgevonden door de kaarten in concept voor te leggen aan de betreffende gemeenten en provincies. Reacties zijn verwerkt in het voorstel. Er is voorts niet gebleken van ongewenste gevolgen voor de uitvoerbaarheid en handhaafbaarheid.</w:t>
      </w:r>
    </w:p>
    <w:p w14:paraId="14BDCE28" w14:textId="77777777" w:rsidR="001E24D0" w:rsidRPr="001E24D0" w:rsidRDefault="001E24D0" w:rsidP="001E24D0">
      <w:pPr>
        <w:shd w:val="clear" w:color="auto" w:fill="FFFFFF"/>
        <w:spacing w:after="150" w:line="240" w:lineRule="auto"/>
        <w:rPr>
          <w:rFonts w:ascii="rijksoverheidSans" w:eastAsia="Times New Roman" w:hAnsi="rijksoverheidSans" w:cs="Times New Roman"/>
          <w:color w:val="333333"/>
          <w:sz w:val="24"/>
          <w:szCs w:val="24"/>
          <w:lang w:eastAsia="nl-NL"/>
        </w:rPr>
      </w:pPr>
      <w:r w:rsidRPr="001E24D0">
        <w:rPr>
          <w:rFonts w:ascii="rijksoverheidSans" w:eastAsia="Times New Roman" w:hAnsi="rijksoverheidSans" w:cs="Times New Roman"/>
          <w:color w:val="333333"/>
          <w:sz w:val="24"/>
          <w:szCs w:val="24"/>
          <w:lang w:eastAsia="nl-NL"/>
        </w:rPr>
        <w:t xml:space="preserve">Het besluit heeft als zodanig geen financiële gevolgen of gevolgen voor de nalevingskosten waaronder de administratieve lastendruk of de bestuurslasten van overheden. Het brengt enkel de bijlagen III en IV bij het Waterbesluit in overeenstemming met de (toekomstige) feitelijke situatie van de genoemde waterstaatswerken en gebieden. Voor burgers, bedrijven, provincies en gemeenten zijn er als gevolg van dit besluit geen (verdere) gevolgen. Door middel van overgangsrecht wordt voorkomen dat bestaande handelingen door wijziging van beheersgebieden </w:t>
      </w:r>
      <w:proofErr w:type="spellStart"/>
      <w:r w:rsidRPr="001E24D0">
        <w:rPr>
          <w:rFonts w:ascii="rijksoverheidSans" w:eastAsia="Times New Roman" w:hAnsi="rijksoverheidSans" w:cs="Times New Roman"/>
          <w:color w:val="333333"/>
          <w:sz w:val="24"/>
          <w:szCs w:val="24"/>
          <w:lang w:eastAsia="nl-NL"/>
        </w:rPr>
        <w:t>vergunningplichtig</w:t>
      </w:r>
      <w:proofErr w:type="spellEnd"/>
      <w:r w:rsidRPr="001E24D0">
        <w:rPr>
          <w:rFonts w:ascii="rijksoverheidSans" w:eastAsia="Times New Roman" w:hAnsi="rijksoverheidSans" w:cs="Times New Roman"/>
          <w:color w:val="333333"/>
          <w:sz w:val="24"/>
          <w:szCs w:val="24"/>
          <w:lang w:eastAsia="nl-NL"/>
        </w:rPr>
        <w:t xml:space="preserve"> worden. Om de voorgaande redenen is afgezien van internetconsultatie. Dat is in lijn met het kabinetsstandpunt inzake internetconsultatie.</w:t>
      </w:r>
    </w:p>
    <w:p w14:paraId="509A9DCF" w14:textId="77777777" w:rsidR="001E24D0" w:rsidRPr="001E24D0" w:rsidRDefault="001E24D0" w:rsidP="001E24D0">
      <w:pPr>
        <w:shd w:val="clear" w:color="auto" w:fill="FFFFFF"/>
        <w:spacing w:after="150" w:line="240" w:lineRule="auto"/>
        <w:rPr>
          <w:rFonts w:ascii="rijksoverheidSans" w:eastAsia="Times New Roman" w:hAnsi="rijksoverheidSans" w:cs="Times New Roman"/>
          <w:color w:val="333333"/>
          <w:sz w:val="24"/>
          <w:szCs w:val="24"/>
          <w:lang w:eastAsia="nl-NL"/>
        </w:rPr>
      </w:pPr>
      <w:r w:rsidRPr="001E24D0">
        <w:rPr>
          <w:rFonts w:ascii="rijksoverheidSans" w:eastAsia="Times New Roman" w:hAnsi="rijksoverheidSans" w:cs="Times New Roman"/>
          <w:color w:val="333333"/>
          <w:sz w:val="24"/>
          <w:szCs w:val="24"/>
          <w:lang w:eastAsia="nl-NL"/>
        </w:rPr>
        <w:t>Het ontwerpbesluit is met het oog op de regeldruk voorgelegd aan de Adviescommissie voor de toetsing van administratieve lasten (ATR). Het college heeft aangegeven zich te kunnen vinden in de constatering dat er geen gevolgen zijn voor de regeldruk (of administratieve lastendruk) en dat afgezien kon worden van een verdere toets.</w:t>
      </w:r>
    </w:p>
    <w:p w14:paraId="28835352" w14:textId="643FDF49" w:rsidR="00F819FA" w:rsidRDefault="00483FF1" w:rsidP="006101CB">
      <w:pPr>
        <w:pStyle w:val="Normaalweb"/>
        <w:shd w:val="clear" w:color="auto" w:fill="FFFFFF"/>
        <w:spacing w:before="0" w:beforeAutospacing="0" w:after="150" w:afterAutospacing="0"/>
        <w:rPr>
          <w:rFonts w:ascii="rijksoverheidSans" w:hAnsi="rijksoverheidSans"/>
          <w:color w:val="333333"/>
        </w:rPr>
      </w:pPr>
      <w:r>
        <w:rPr>
          <w:rFonts w:ascii="rijksoverheidSans" w:hAnsi="rijksoverheidSans"/>
          <w:color w:val="333333"/>
        </w:rPr>
        <w:t xml:space="preserve"> = = = = einde Nota van Toelichting ====</w:t>
      </w:r>
    </w:p>
    <w:bookmarkEnd w:id="0"/>
    <w:bookmarkEnd w:id="1"/>
    <w:p w14:paraId="79139BAC" w14:textId="58450886" w:rsidR="00924EA2" w:rsidRDefault="00924EA2" w:rsidP="002E2966">
      <w:pPr>
        <w:pStyle w:val="Normaalweb"/>
        <w:shd w:val="clear" w:color="auto" w:fill="FFFFFF"/>
        <w:spacing w:before="0" w:beforeAutospacing="0" w:after="150" w:afterAutospacing="0"/>
      </w:pPr>
    </w:p>
    <w:p w14:paraId="0F97F910" w14:textId="662255F2" w:rsidR="002E2966" w:rsidRDefault="00483FF1" w:rsidP="002E2966">
      <w:pPr>
        <w:pStyle w:val="Normaalweb"/>
        <w:shd w:val="clear" w:color="auto" w:fill="FFFFFF"/>
        <w:spacing w:before="0" w:beforeAutospacing="0" w:after="150" w:afterAutospacing="0"/>
      </w:pPr>
      <w:r w:rsidRPr="00483FF1">
        <w:rPr>
          <w:noProof/>
        </w:rPr>
        <w:drawing>
          <wp:inline distT="0" distB="0" distL="0" distR="0" wp14:anchorId="7C20DCD8" wp14:editId="134C032B">
            <wp:extent cx="8269645" cy="4548187"/>
            <wp:effectExtent l="0" t="0" r="0" b="5080"/>
            <wp:docPr id="3" name="Afbeelding 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10;&#10;Automatisch gegenereerde beschrijving"/>
                    <pic:cNvPicPr/>
                  </pic:nvPicPr>
                  <pic:blipFill>
                    <a:blip r:embed="rId16"/>
                    <a:stretch>
                      <a:fillRect/>
                    </a:stretch>
                  </pic:blipFill>
                  <pic:spPr>
                    <a:xfrm>
                      <a:off x="0" y="0"/>
                      <a:ext cx="8288445" cy="4558527"/>
                    </a:xfrm>
                    <a:prstGeom prst="rect">
                      <a:avLst/>
                    </a:prstGeom>
                  </pic:spPr>
                </pic:pic>
              </a:graphicData>
            </a:graphic>
          </wp:inline>
        </w:drawing>
      </w:r>
    </w:p>
    <w:p w14:paraId="4E481023" w14:textId="1493D753" w:rsidR="003A633E" w:rsidRPr="00B41E0E" w:rsidRDefault="003A633E" w:rsidP="002E2966">
      <w:pPr>
        <w:pStyle w:val="Normaalweb"/>
        <w:shd w:val="clear" w:color="auto" w:fill="FFFFFF"/>
        <w:spacing w:before="0" w:beforeAutospacing="0" w:after="150" w:afterAutospacing="0"/>
        <w:rPr>
          <w:rFonts w:asciiTheme="majorHAnsi" w:hAnsiTheme="majorHAnsi" w:cstheme="majorHAnsi"/>
          <w:b/>
          <w:bCs/>
          <w:sz w:val="28"/>
          <w:szCs w:val="28"/>
        </w:rPr>
      </w:pPr>
      <w:r w:rsidRPr="00B41E0E">
        <w:rPr>
          <w:rFonts w:asciiTheme="majorHAnsi" w:hAnsiTheme="majorHAnsi" w:cstheme="majorHAnsi"/>
          <w:b/>
          <w:bCs/>
          <w:sz w:val="28"/>
          <w:szCs w:val="28"/>
        </w:rPr>
        <w:t>Na contact mogen we een aanpassingsverzoek indienen:</w:t>
      </w:r>
    </w:p>
    <w:p w14:paraId="68DE371C" w14:textId="140328E8" w:rsidR="002E2966" w:rsidRDefault="002E2966" w:rsidP="002E2966">
      <w:pPr>
        <w:pStyle w:val="Normaalweb"/>
        <w:shd w:val="clear" w:color="auto" w:fill="FFFFFF"/>
        <w:spacing w:before="0" w:beforeAutospacing="0" w:after="150" w:afterAutospacing="0"/>
      </w:pPr>
    </w:p>
    <w:p w14:paraId="7E64BB30" w14:textId="77777777" w:rsidR="00B41E0E" w:rsidRDefault="00483FF1" w:rsidP="002E2966">
      <w:pPr>
        <w:pStyle w:val="Normaalweb"/>
        <w:shd w:val="clear" w:color="auto" w:fill="FFFFFF"/>
        <w:spacing w:before="0" w:beforeAutospacing="0" w:after="150" w:afterAutospacing="0"/>
      </w:pPr>
      <w:r>
        <w:rPr>
          <w:noProof/>
        </w:rPr>
        <w:drawing>
          <wp:inline distT="0" distB="0" distL="0" distR="0" wp14:anchorId="1A0FE381" wp14:editId="297259CF">
            <wp:extent cx="8153400" cy="2702865"/>
            <wp:effectExtent l="0" t="0" r="0" b="254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166403" cy="2707175"/>
                    </a:xfrm>
                    <a:prstGeom prst="rect">
                      <a:avLst/>
                    </a:prstGeom>
                    <a:noFill/>
                  </pic:spPr>
                </pic:pic>
              </a:graphicData>
            </a:graphic>
          </wp:inline>
        </w:drawing>
      </w:r>
    </w:p>
    <w:p w14:paraId="10740A80" w14:textId="77777777" w:rsidR="00B41E0E" w:rsidRDefault="00B41E0E" w:rsidP="002E2966">
      <w:pPr>
        <w:pStyle w:val="Normaalweb"/>
        <w:shd w:val="clear" w:color="auto" w:fill="FFFFFF"/>
        <w:spacing w:before="0" w:beforeAutospacing="0" w:after="150" w:afterAutospacing="0"/>
      </w:pPr>
    </w:p>
    <w:p w14:paraId="405CC074" w14:textId="77777777" w:rsidR="00B41E0E" w:rsidRDefault="00B41E0E" w:rsidP="002E2966">
      <w:pPr>
        <w:pStyle w:val="Normaalweb"/>
        <w:shd w:val="clear" w:color="auto" w:fill="FFFFFF"/>
        <w:spacing w:before="0" w:beforeAutospacing="0" w:after="150" w:afterAutospacing="0"/>
      </w:pPr>
    </w:p>
    <w:p w14:paraId="35B35026" w14:textId="77777777" w:rsidR="00B41E0E" w:rsidRDefault="00B41E0E" w:rsidP="002E2966">
      <w:pPr>
        <w:pStyle w:val="Normaalweb"/>
        <w:shd w:val="clear" w:color="auto" w:fill="FFFFFF"/>
        <w:spacing w:before="0" w:beforeAutospacing="0" w:after="150" w:afterAutospacing="0"/>
      </w:pPr>
    </w:p>
    <w:p w14:paraId="6B1374FE" w14:textId="77777777" w:rsidR="00B41E0E" w:rsidRDefault="00B41E0E" w:rsidP="002E2966">
      <w:pPr>
        <w:pStyle w:val="Normaalweb"/>
        <w:shd w:val="clear" w:color="auto" w:fill="FFFFFF"/>
        <w:spacing w:before="0" w:beforeAutospacing="0" w:after="150" w:afterAutospacing="0"/>
      </w:pPr>
    </w:p>
    <w:p w14:paraId="0B664489" w14:textId="77777777" w:rsidR="00B41E0E" w:rsidRDefault="00B41E0E">
      <w:pPr>
        <w:rPr>
          <w:rFonts w:ascii="Times New Roman" w:eastAsia="Times New Roman" w:hAnsi="Times New Roman" w:cs="Times New Roman"/>
          <w:sz w:val="24"/>
          <w:szCs w:val="24"/>
          <w:lang w:eastAsia="nl-NL"/>
        </w:rPr>
      </w:pPr>
      <w:r>
        <w:br w:type="page"/>
      </w:r>
    </w:p>
    <w:p w14:paraId="21F419BF" w14:textId="61DC896F" w:rsidR="003A633E" w:rsidRDefault="00B41E0E" w:rsidP="00B41E0E">
      <w:pPr>
        <w:pStyle w:val="Normaalweb"/>
        <w:shd w:val="clear" w:color="auto" w:fill="FFFFFF"/>
        <w:spacing w:before="0" w:beforeAutospacing="0" w:after="150" w:afterAutospacing="0"/>
        <w:rPr>
          <w:b/>
          <w:bCs/>
          <w:sz w:val="28"/>
          <w:szCs w:val="28"/>
        </w:rPr>
      </w:pPr>
      <w:r>
        <w:rPr>
          <w:b/>
          <w:bCs/>
          <w:sz w:val="28"/>
          <w:szCs w:val="28"/>
        </w:rPr>
        <w:t>Mijn a</w:t>
      </w:r>
      <w:r w:rsidR="003A633E" w:rsidRPr="00B41E0E">
        <w:rPr>
          <w:b/>
          <w:bCs/>
          <w:sz w:val="28"/>
          <w:szCs w:val="28"/>
        </w:rPr>
        <w:t>ntwoord op de mail van RWS, zaaknummer 210803-000083</w:t>
      </w:r>
    </w:p>
    <w:p w14:paraId="64915458" w14:textId="77777777" w:rsidR="00B41E0E" w:rsidRPr="00B41E0E" w:rsidRDefault="00B41E0E" w:rsidP="00B41E0E">
      <w:pPr>
        <w:pStyle w:val="Normaalweb"/>
        <w:shd w:val="clear" w:color="auto" w:fill="FFFFFF"/>
        <w:spacing w:before="0" w:beforeAutospacing="0" w:after="150" w:afterAutospacing="0"/>
        <w:rPr>
          <w:b/>
          <w:bCs/>
          <w:sz w:val="28"/>
          <w:szCs w:val="28"/>
        </w:rPr>
      </w:pPr>
    </w:p>
    <w:p w14:paraId="42DF97CB" w14:textId="76CB5779" w:rsidR="003A633E" w:rsidRPr="00AA2CEF" w:rsidRDefault="00AA2CEF" w:rsidP="002E2966">
      <w:pPr>
        <w:pStyle w:val="Normaalweb"/>
        <w:shd w:val="clear" w:color="auto" w:fill="FFFFFF"/>
        <w:spacing w:before="0" w:beforeAutospacing="0" w:after="150" w:afterAutospacing="0"/>
        <w:rPr>
          <w:b/>
          <w:bCs/>
        </w:rPr>
      </w:pPr>
      <w:r w:rsidRPr="00AA2CEF">
        <w:rPr>
          <w:b/>
          <w:bCs/>
        </w:rPr>
        <w:t>Eerste voorwaarde: hoogwatervrije ligging van het perceel (8,5 Ha incl. Bato’s erf)</w:t>
      </w:r>
    </w:p>
    <w:p w14:paraId="3939DBB5" w14:textId="77777777" w:rsidR="003A633E" w:rsidRDefault="00483FF1" w:rsidP="002E2966">
      <w:pPr>
        <w:pStyle w:val="Normaalweb"/>
        <w:shd w:val="clear" w:color="auto" w:fill="FFFFFF"/>
        <w:spacing w:before="0" w:beforeAutospacing="0" w:after="150" w:afterAutospacing="0"/>
      </w:pPr>
      <w:r>
        <w:t xml:space="preserve">We hebben afgesproken dat ik </w:t>
      </w:r>
      <w:r w:rsidR="00197DD5">
        <w:t>voor bewijslast zou zorgen om onze stellingname</w:t>
      </w:r>
      <w:r w:rsidR="003A633E">
        <w:t xml:space="preserve"> en verzoek tot opname op de kaarten</w:t>
      </w:r>
      <w:r w:rsidR="00197DD5">
        <w:t xml:space="preserve"> te ondersteunen:</w:t>
      </w:r>
      <w:r w:rsidR="0056783B">
        <w:t xml:space="preserve"> </w:t>
      </w:r>
    </w:p>
    <w:p w14:paraId="486B2730" w14:textId="21AB070A" w:rsidR="00483FF1" w:rsidRDefault="0056783B" w:rsidP="002E2966">
      <w:pPr>
        <w:pStyle w:val="Normaalweb"/>
        <w:shd w:val="clear" w:color="auto" w:fill="FFFFFF"/>
        <w:spacing w:before="0" w:beforeAutospacing="0" w:after="150" w:afterAutospacing="0"/>
      </w:pPr>
      <w:r>
        <w:t xml:space="preserve">Bijlage voor de RWS toestemming uit 1992 om rood gemerkte uitbouw te realiseren.  </w:t>
      </w:r>
      <w:r w:rsidRPr="00F421A1">
        <w:rPr>
          <w:b/>
          <w:bCs/>
        </w:rPr>
        <w:t>Separate bijlage</w:t>
      </w:r>
      <w:r w:rsidR="00F421A1">
        <w:rPr>
          <w:b/>
          <w:bCs/>
        </w:rPr>
        <w:t xml:space="preserve"> in de mail</w:t>
      </w:r>
      <w:r w:rsidRPr="00F421A1">
        <w:rPr>
          <w:b/>
          <w:bCs/>
        </w:rPr>
        <w:t>.</w:t>
      </w:r>
    </w:p>
    <w:p w14:paraId="46EBE5D9" w14:textId="62DD96F0" w:rsidR="00197DD5" w:rsidRDefault="00197DD5" w:rsidP="002E2966">
      <w:pPr>
        <w:pStyle w:val="Normaalweb"/>
        <w:shd w:val="clear" w:color="auto" w:fill="FFFFFF"/>
        <w:spacing w:before="0" w:beforeAutospacing="0" w:after="150" w:afterAutospacing="0"/>
      </w:pPr>
    </w:p>
    <w:p w14:paraId="69F45E9C" w14:textId="3BD48A66" w:rsidR="00197DD5" w:rsidRDefault="003A633E" w:rsidP="002E2966">
      <w:pPr>
        <w:pStyle w:val="Normaalweb"/>
        <w:shd w:val="clear" w:color="auto" w:fill="FFFFFF"/>
        <w:spacing w:before="0" w:beforeAutospacing="0" w:after="150" w:afterAutospacing="0"/>
      </w:pPr>
      <w:r>
        <w:rPr>
          <w:noProof/>
        </w:rPr>
        <mc:AlternateContent>
          <mc:Choice Requires="wpi">
            <w:drawing>
              <wp:anchor distT="0" distB="0" distL="114300" distR="114300" simplePos="0" relativeHeight="251660288" behindDoc="0" locked="0" layoutInCell="1" allowOverlap="1" wp14:anchorId="34DF5F79" wp14:editId="7696AAD1">
                <wp:simplePos x="0" y="0"/>
                <wp:positionH relativeFrom="column">
                  <wp:posOffset>4295457</wp:posOffset>
                </wp:positionH>
                <wp:positionV relativeFrom="paragraph">
                  <wp:posOffset>1290955</wp:posOffset>
                </wp:positionV>
                <wp:extent cx="321480" cy="41040"/>
                <wp:effectExtent l="38100" t="57150" r="40640" b="54610"/>
                <wp:wrapNone/>
                <wp:docPr id="11" name="Inkt 11"/>
                <wp:cNvGraphicFramePr/>
                <a:graphic xmlns:a="http://schemas.openxmlformats.org/drawingml/2006/main">
                  <a:graphicData uri="http://schemas.microsoft.com/office/word/2010/wordprocessingInk">
                    <w14:contentPart bwMode="auto" r:id="rId18">
                      <w14:nvContentPartPr>
                        <w14:cNvContentPartPr/>
                      </w14:nvContentPartPr>
                      <w14:xfrm>
                        <a:off x="0" y="0"/>
                        <a:ext cx="321480" cy="41040"/>
                      </w14:xfrm>
                    </w14:contentPart>
                  </a:graphicData>
                </a:graphic>
              </wp:anchor>
            </w:drawing>
          </mc:Choice>
          <mc:Fallback>
            <w:pict>
              <v:shapetype w14:anchorId="6809B9A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t 11" o:spid="_x0000_s1026" type="#_x0000_t75" style="position:absolute;margin-left:337.5pt;margin-top:100.95pt;width:26.7pt;height:4.6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">
                <v:imagedata r:id="rId19" o:title=""/>
              </v:shape>
            </w:pict>
          </mc:Fallback>
        </mc:AlternateContent>
      </w:r>
      <w:r>
        <w:rPr>
          <w:noProof/>
        </w:rPr>
        <mc:AlternateContent>
          <mc:Choice Requires="wpi">
            <w:drawing>
              <wp:anchor distT="0" distB="0" distL="114300" distR="114300" simplePos="0" relativeHeight="251659264" behindDoc="0" locked="0" layoutInCell="1" allowOverlap="1" wp14:anchorId="62EAF6E9" wp14:editId="392AAE0F">
                <wp:simplePos x="0" y="0"/>
                <wp:positionH relativeFrom="column">
                  <wp:posOffset>4695190</wp:posOffset>
                </wp:positionH>
                <wp:positionV relativeFrom="paragraph">
                  <wp:posOffset>2074227</wp:posOffset>
                </wp:positionV>
                <wp:extent cx="444960" cy="24120"/>
                <wp:effectExtent l="38100" t="38100" r="50800" b="52705"/>
                <wp:wrapNone/>
                <wp:docPr id="7" name="Inkt 7"/>
                <wp:cNvGraphicFramePr/>
                <a:graphic xmlns:a="http://schemas.openxmlformats.org/drawingml/2006/main">
                  <a:graphicData uri="http://schemas.microsoft.com/office/word/2010/wordprocessingInk">
                    <w14:contentPart bwMode="auto" r:id="rId20">
                      <w14:nvContentPartPr>
                        <w14:cNvContentPartPr/>
                      </w14:nvContentPartPr>
                      <w14:xfrm>
                        <a:off x="0" y="0"/>
                        <a:ext cx="444960" cy="24120"/>
                      </w14:xfrm>
                    </w14:contentPart>
                  </a:graphicData>
                </a:graphic>
              </wp:anchor>
            </w:drawing>
          </mc:Choice>
          <mc:Fallback>
            <w:pict>
              <v:shape w14:anchorId="5597F346" id="Inkt 7" o:spid="_x0000_s1026" type="#_x0000_t75" style="position:absolute;margin-left:369pt;margin-top:162.6pt;width:36.45pt;height:3.3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">
                <v:imagedata r:id="rId21" o:title=""/>
              </v:shape>
            </w:pict>
          </mc:Fallback>
        </mc:AlternateContent>
      </w:r>
      <w:r w:rsidR="0056783B">
        <w:rPr>
          <w:noProof/>
        </w:rPr>
        <w:drawing>
          <wp:inline distT="0" distB="0" distL="0" distR="0" wp14:anchorId="469201CB" wp14:editId="34EE68ED">
            <wp:extent cx="6491309" cy="3633788"/>
            <wp:effectExtent l="0" t="0" r="5080" b="508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518948" cy="3649260"/>
                    </a:xfrm>
                    <a:prstGeom prst="rect">
                      <a:avLst/>
                    </a:prstGeom>
                    <a:noFill/>
                  </pic:spPr>
                </pic:pic>
              </a:graphicData>
            </a:graphic>
          </wp:inline>
        </w:drawing>
      </w:r>
    </w:p>
    <w:p w14:paraId="6F0EDFAB" w14:textId="77777777" w:rsidR="003A633E" w:rsidRDefault="003A633E">
      <w:pPr>
        <w:rPr>
          <w:rFonts w:ascii="Times New Roman" w:eastAsia="Times New Roman" w:hAnsi="Times New Roman" w:cs="Times New Roman"/>
          <w:noProof/>
          <w:sz w:val="24"/>
          <w:szCs w:val="24"/>
          <w:lang w:eastAsia="nl-NL"/>
        </w:rPr>
      </w:pPr>
      <w:r>
        <w:rPr>
          <w:noProof/>
        </w:rPr>
        <w:br w:type="page"/>
      </w:r>
    </w:p>
    <w:p w14:paraId="11672DB9" w14:textId="058D9C6E" w:rsidR="00F421A1" w:rsidRDefault="00F421A1" w:rsidP="002E2966">
      <w:pPr>
        <w:pStyle w:val="Normaalweb"/>
        <w:shd w:val="clear" w:color="auto" w:fill="FFFFFF"/>
        <w:spacing w:before="0" w:beforeAutospacing="0" w:after="150" w:afterAutospacing="0"/>
        <w:rPr>
          <w:noProof/>
        </w:rPr>
      </w:pPr>
      <w:r>
        <w:rPr>
          <w:noProof/>
        </w:rPr>
        <w:t>Overzicht hoogwatervrije terreinen</w:t>
      </w:r>
      <w:r w:rsidR="00AA2CEF">
        <w:rPr>
          <w:noProof/>
        </w:rPr>
        <w:t xml:space="preserve"> in de </w:t>
      </w:r>
      <w:r w:rsidR="002304DD">
        <w:rPr>
          <w:noProof/>
        </w:rPr>
        <w:t>studies van het afgelopen decennium</w:t>
      </w:r>
      <w:r>
        <w:rPr>
          <w:noProof/>
        </w:rPr>
        <w:t>:</w:t>
      </w:r>
    </w:p>
    <w:p w14:paraId="4BD16DF8" w14:textId="77777777" w:rsidR="00F421A1" w:rsidRDefault="00CE0432" w:rsidP="00F421A1">
      <w:pPr>
        <w:rPr>
          <w:noProof/>
        </w:rPr>
      </w:pPr>
      <w:hyperlink r:id="rId23" w:history="1">
        <w:r w:rsidR="00F421A1" w:rsidRPr="00BE1051">
          <w:rPr>
            <w:rStyle w:val="Hyperlink"/>
            <w:noProof/>
          </w:rPr>
          <w:t>https://vnrgemeenten.nl/hoogwatervrije-terreinen/</w:t>
        </w:r>
      </w:hyperlink>
      <w:r w:rsidR="00F421A1">
        <w:rPr>
          <w:noProof/>
        </w:rPr>
        <w:t xml:space="preserve">                       </w:t>
      </w:r>
      <w:hyperlink r:id="rId24" w:history="1">
        <w:r w:rsidR="00F421A1" w:rsidRPr="00BE1051">
          <w:rPr>
            <w:rStyle w:val="Hyperlink"/>
            <w:noProof/>
          </w:rPr>
          <w:t>https://www.projectsteengoed.com/overzichtstool</w:t>
        </w:r>
      </w:hyperlink>
      <w:r w:rsidR="00F421A1">
        <w:rPr>
          <w:noProof/>
        </w:rPr>
        <w:t xml:space="preserve">    </w:t>
      </w:r>
    </w:p>
    <w:p w14:paraId="1A31BDFB" w14:textId="6413A7B2" w:rsidR="002E2966" w:rsidRDefault="00F421A1" w:rsidP="002E2966">
      <w:pPr>
        <w:pStyle w:val="Normaalweb"/>
        <w:shd w:val="clear" w:color="auto" w:fill="FFFFFF"/>
        <w:spacing w:before="0" w:beforeAutospacing="0" w:after="150" w:afterAutospacing="0"/>
      </w:pPr>
      <w:r>
        <w:rPr>
          <w:noProof/>
        </w:rPr>
        <w:drawing>
          <wp:inline distT="0" distB="0" distL="0" distR="0" wp14:anchorId="34CFFD33" wp14:editId="6AB77DF0">
            <wp:extent cx="9175115" cy="4962525"/>
            <wp:effectExtent l="0" t="0" r="6985" b="952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175115" cy="4962525"/>
                    </a:xfrm>
                    <a:prstGeom prst="rect">
                      <a:avLst/>
                    </a:prstGeom>
                    <a:noFill/>
                  </pic:spPr>
                </pic:pic>
              </a:graphicData>
            </a:graphic>
          </wp:inline>
        </w:drawing>
      </w:r>
    </w:p>
    <w:p w14:paraId="61154EB9" w14:textId="40AAD639" w:rsidR="00F421A1" w:rsidRDefault="00F421A1" w:rsidP="002E2966">
      <w:pPr>
        <w:pStyle w:val="Normaalweb"/>
        <w:shd w:val="clear" w:color="auto" w:fill="FFFFFF"/>
        <w:spacing w:before="0" w:beforeAutospacing="0" w:after="150" w:afterAutospacing="0"/>
      </w:pPr>
      <w:r w:rsidRPr="00F421A1">
        <w:t>https://edepot.wur.nl/98965</w:t>
      </w:r>
      <w:r>
        <w:rPr>
          <w:noProof/>
        </w:rPr>
        <w:drawing>
          <wp:anchor distT="0" distB="0" distL="114300" distR="114300" simplePos="0" relativeHeight="251661312" behindDoc="0" locked="0" layoutInCell="1" allowOverlap="1" wp14:anchorId="0AF8CEC2" wp14:editId="59F4FC3C">
            <wp:simplePos x="0" y="0"/>
            <wp:positionH relativeFrom="column">
              <wp:posOffset>318</wp:posOffset>
            </wp:positionH>
            <wp:positionV relativeFrom="paragraph">
              <wp:posOffset>318</wp:posOffset>
            </wp:positionV>
            <wp:extent cx="4990365" cy="5195448"/>
            <wp:effectExtent l="0" t="0" r="1270" b="5715"/>
            <wp:wrapSquare wrapText="bothSides"/>
            <wp:docPr id="13" name="Afbeelding 13"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kaart&#10;&#10;Automatisch gegenereerde beschrijving"/>
                    <pic:cNvPicPr/>
                  </pic:nvPicPr>
                  <pic:blipFill>
                    <a:blip r:embed="rId26">
                      <a:extLst>
                        <a:ext uri="{28A0092B-C50C-407E-A947-70E740481C1C}">
                          <a14:useLocalDpi xmlns:a14="http://schemas.microsoft.com/office/drawing/2010/main" val="0"/>
                        </a:ext>
                      </a:extLst>
                    </a:blip>
                    <a:stretch>
                      <a:fillRect/>
                    </a:stretch>
                  </pic:blipFill>
                  <pic:spPr>
                    <a:xfrm>
                      <a:off x="0" y="0"/>
                      <a:ext cx="4990365" cy="5195448"/>
                    </a:xfrm>
                    <a:prstGeom prst="rect">
                      <a:avLst/>
                    </a:prstGeom>
                  </pic:spPr>
                </pic:pic>
              </a:graphicData>
            </a:graphic>
          </wp:anchor>
        </w:drawing>
      </w:r>
      <w:r>
        <w:t xml:space="preserve"> </w:t>
      </w:r>
    </w:p>
    <w:p w14:paraId="74E92218" w14:textId="7B58ADBC" w:rsidR="00CB22CD" w:rsidRDefault="00CE0432" w:rsidP="002E2966">
      <w:pPr>
        <w:pStyle w:val="Normaalweb"/>
        <w:shd w:val="clear" w:color="auto" w:fill="FFFFFF"/>
        <w:spacing w:before="0" w:beforeAutospacing="0" w:after="150" w:afterAutospacing="0"/>
      </w:pPr>
      <w:hyperlink r:id="rId27" w:history="1">
        <w:r w:rsidR="00CB22CD" w:rsidRPr="009718FF">
          <w:rPr>
            <w:rStyle w:val="Hyperlink"/>
          </w:rPr>
          <w:t>http://publications.deltares.nl/WeL1911.pdf</w:t>
        </w:r>
      </w:hyperlink>
      <w:r w:rsidR="00CB22CD">
        <w:t xml:space="preserve"> </w:t>
      </w:r>
    </w:p>
    <w:p w14:paraId="61967930" w14:textId="5F58694B" w:rsidR="00F421A1" w:rsidRDefault="00F421A1">
      <w:pPr>
        <w:rPr>
          <w:rFonts w:ascii="Times New Roman" w:eastAsia="Times New Roman" w:hAnsi="Times New Roman" w:cs="Times New Roman"/>
          <w:sz w:val="24"/>
          <w:szCs w:val="24"/>
          <w:lang w:eastAsia="nl-NL"/>
        </w:rPr>
      </w:pPr>
      <w:r>
        <w:rPr>
          <w:noProof/>
        </w:rPr>
        <w:drawing>
          <wp:inline distT="0" distB="0" distL="0" distR="0" wp14:anchorId="6CDA3B7D" wp14:editId="150797D4">
            <wp:extent cx="3724910" cy="4974590"/>
            <wp:effectExtent l="0" t="0" r="889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24910" cy="4974590"/>
                    </a:xfrm>
                    <a:prstGeom prst="rect">
                      <a:avLst/>
                    </a:prstGeom>
                    <a:noFill/>
                  </pic:spPr>
                </pic:pic>
              </a:graphicData>
            </a:graphic>
          </wp:inline>
        </w:drawing>
      </w:r>
      <w:r>
        <w:rPr>
          <w:noProof/>
        </w:rPr>
        <w:drawing>
          <wp:inline distT="0" distB="0" distL="0" distR="0" wp14:anchorId="2716CC64" wp14:editId="6FE70369">
            <wp:extent cx="4396228" cy="6193790"/>
            <wp:effectExtent l="0" t="0" r="4445"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00114" cy="6199265"/>
                    </a:xfrm>
                    <a:prstGeom prst="rect">
                      <a:avLst/>
                    </a:prstGeom>
                    <a:noFill/>
                  </pic:spPr>
                </pic:pic>
              </a:graphicData>
            </a:graphic>
          </wp:inline>
        </w:drawing>
      </w:r>
      <w:r>
        <w:br w:type="page"/>
      </w:r>
    </w:p>
    <w:p w14:paraId="2A4CB38D" w14:textId="140DF77E" w:rsidR="00F421A1" w:rsidRDefault="00CE0432" w:rsidP="002E2966">
      <w:pPr>
        <w:pStyle w:val="Normaalweb"/>
        <w:shd w:val="clear" w:color="auto" w:fill="FFFFFF"/>
        <w:spacing w:before="0" w:beforeAutospacing="0" w:after="150" w:afterAutospacing="0"/>
        <w:rPr>
          <w:lang w:val="de-DE"/>
        </w:rPr>
      </w:pPr>
      <w:hyperlink r:id="rId30" w:history="1">
        <w:r w:rsidR="00F421A1" w:rsidRPr="00CB22CD">
          <w:rPr>
            <w:rStyle w:val="Hyperlink"/>
            <w:lang w:val="de-DE"/>
          </w:rPr>
          <w:t>https://gelderland.stateninformatie.nl/document/2291303/1/document</w:t>
        </w:r>
      </w:hyperlink>
      <w:r w:rsidR="00F421A1" w:rsidRPr="00CB22CD">
        <w:rPr>
          <w:lang w:val="de-DE"/>
        </w:rPr>
        <w:t xml:space="preserve">   </w:t>
      </w:r>
      <w:r w:rsidR="00CB22CD" w:rsidRPr="00CB22CD">
        <w:rPr>
          <w:lang w:val="de-DE"/>
        </w:rPr>
        <w:t xml:space="preserve"> </w:t>
      </w:r>
      <w:proofErr w:type="spellStart"/>
      <w:r w:rsidR="00CB22CD" w:rsidRPr="00CB22CD">
        <w:rPr>
          <w:lang w:val="de-DE"/>
        </w:rPr>
        <w:t>blz</w:t>
      </w:r>
      <w:proofErr w:type="spellEnd"/>
      <w:r w:rsidR="00CB22CD" w:rsidRPr="00CB22CD">
        <w:rPr>
          <w:lang w:val="de-DE"/>
        </w:rPr>
        <w:t xml:space="preserve"> </w:t>
      </w:r>
      <w:r w:rsidR="00CB22CD">
        <w:rPr>
          <w:lang w:val="de-DE"/>
        </w:rPr>
        <w:t>101/406</w:t>
      </w:r>
      <w:r w:rsidR="00F421A1" w:rsidRPr="00F421A1">
        <w:rPr>
          <w:noProof/>
        </w:rPr>
        <w:drawing>
          <wp:inline distT="0" distB="0" distL="0" distR="0" wp14:anchorId="133C6948" wp14:editId="0716D44E">
            <wp:extent cx="6869831" cy="4903470"/>
            <wp:effectExtent l="0" t="0" r="7620" b="0"/>
            <wp:docPr id="16" name="Afbeelding 1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tekst&#10;&#10;Automatisch gegenereerde beschrijving"/>
                    <pic:cNvPicPr/>
                  </pic:nvPicPr>
                  <pic:blipFill>
                    <a:blip r:embed="rId31"/>
                    <a:stretch>
                      <a:fillRect/>
                    </a:stretch>
                  </pic:blipFill>
                  <pic:spPr>
                    <a:xfrm>
                      <a:off x="0" y="0"/>
                      <a:ext cx="6874880" cy="4907074"/>
                    </a:xfrm>
                    <a:prstGeom prst="rect">
                      <a:avLst/>
                    </a:prstGeom>
                  </pic:spPr>
                </pic:pic>
              </a:graphicData>
            </a:graphic>
          </wp:inline>
        </w:drawing>
      </w:r>
    </w:p>
    <w:p w14:paraId="76DC495A" w14:textId="7BF704D1" w:rsidR="00CB22CD" w:rsidRDefault="00CB22CD">
      <w:pPr>
        <w:rPr>
          <w:rFonts w:ascii="Times New Roman" w:eastAsia="Times New Roman" w:hAnsi="Times New Roman" w:cs="Times New Roman"/>
          <w:sz w:val="24"/>
          <w:szCs w:val="24"/>
          <w:lang w:val="de-DE" w:eastAsia="nl-NL"/>
        </w:rPr>
      </w:pPr>
      <w:r>
        <w:rPr>
          <w:lang w:val="de-DE"/>
        </w:rPr>
        <w:br w:type="page"/>
      </w:r>
    </w:p>
    <w:p w14:paraId="7F4B99E2" w14:textId="125B7F5F" w:rsidR="00CB22CD" w:rsidRDefault="00CB22CD" w:rsidP="002E2966">
      <w:pPr>
        <w:pStyle w:val="Normaalweb"/>
        <w:shd w:val="clear" w:color="auto" w:fill="FFFFFF"/>
        <w:spacing w:before="0" w:beforeAutospacing="0" w:after="150" w:afterAutospacing="0"/>
        <w:rPr>
          <w:lang w:val="de-DE"/>
        </w:rPr>
      </w:pPr>
    </w:p>
    <w:p w14:paraId="5B32142F" w14:textId="2B3D4384" w:rsidR="00CB22CD" w:rsidRDefault="00CB22CD" w:rsidP="002E2966">
      <w:pPr>
        <w:pStyle w:val="Normaalweb"/>
        <w:shd w:val="clear" w:color="auto" w:fill="FFFFFF"/>
        <w:spacing w:before="0" w:beforeAutospacing="0" w:after="150" w:afterAutospacing="0"/>
        <w:rPr>
          <w:lang w:val="de-DE"/>
        </w:rPr>
      </w:pPr>
    </w:p>
    <w:bookmarkStart w:id="3" w:name="_Hlk78894531"/>
    <w:p w14:paraId="6853DCC4" w14:textId="63661F86" w:rsidR="00CB22CD" w:rsidRDefault="00C00940" w:rsidP="002E2966">
      <w:pPr>
        <w:pStyle w:val="Normaalweb"/>
        <w:shd w:val="clear" w:color="auto" w:fill="FFFFFF"/>
        <w:spacing w:before="0" w:beforeAutospacing="0" w:after="150" w:afterAutospacing="0"/>
        <w:rPr>
          <w:lang w:val="de-DE"/>
        </w:rPr>
      </w:pPr>
      <w:r>
        <w:fldChar w:fldCharType="begin"/>
      </w:r>
      <w:r w:rsidRPr="00CF47BC">
        <w:rPr>
          <w:lang w:val="de-DE"/>
        </w:rPr>
        <w:instrText xml:space="preserve"> HYPERLINK "https://www.commissiemer.nl/projectdocumenten/00001684.pdf" </w:instrText>
      </w:r>
      <w:r>
        <w:fldChar w:fldCharType="separate"/>
      </w:r>
      <w:r w:rsidR="00CB22CD" w:rsidRPr="009718FF">
        <w:rPr>
          <w:rStyle w:val="Hyperlink"/>
          <w:lang w:val="de-DE"/>
        </w:rPr>
        <w:t>https://www.commissiemer.nl/projectdocumenten/00001684.pdf</w:t>
      </w:r>
      <w:r>
        <w:rPr>
          <w:rStyle w:val="Hyperlink"/>
          <w:lang w:val="de-DE"/>
        </w:rPr>
        <w:fldChar w:fldCharType="end"/>
      </w:r>
      <w:r w:rsidR="00CB22CD">
        <w:rPr>
          <w:lang w:val="de-DE"/>
        </w:rPr>
        <w:t xml:space="preserve"> </w:t>
      </w:r>
      <w:bookmarkEnd w:id="3"/>
      <w:r w:rsidR="00CB22CD">
        <w:rPr>
          <w:lang w:val="de-DE"/>
        </w:rPr>
        <w:t xml:space="preserve">  </w:t>
      </w:r>
      <w:proofErr w:type="spellStart"/>
      <w:r w:rsidR="00CB22CD">
        <w:rPr>
          <w:lang w:val="de-DE"/>
        </w:rPr>
        <w:t>blz</w:t>
      </w:r>
      <w:proofErr w:type="spellEnd"/>
      <w:r w:rsidR="00CB22CD">
        <w:rPr>
          <w:lang w:val="de-DE"/>
        </w:rPr>
        <w:t xml:space="preserve"> 13/63</w:t>
      </w:r>
    </w:p>
    <w:p w14:paraId="4390C977" w14:textId="77777777" w:rsidR="00CB22CD" w:rsidRDefault="00CB22CD" w:rsidP="002E2966">
      <w:pPr>
        <w:pStyle w:val="Normaalweb"/>
        <w:shd w:val="clear" w:color="auto" w:fill="FFFFFF"/>
        <w:spacing w:before="0" w:beforeAutospacing="0" w:after="150" w:afterAutospacing="0"/>
        <w:rPr>
          <w:lang w:val="de-DE"/>
        </w:rPr>
      </w:pPr>
    </w:p>
    <w:p w14:paraId="4E80C155" w14:textId="19A755BC" w:rsidR="00CB22CD" w:rsidRDefault="00CB22CD" w:rsidP="002E2966">
      <w:pPr>
        <w:pStyle w:val="Normaalweb"/>
        <w:shd w:val="clear" w:color="auto" w:fill="FFFFFF"/>
        <w:spacing w:before="0" w:beforeAutospacing="0" w:after="150" w:afterAutospacing="0"/>
        <w:rPr>
          <w:lang w:val="de-DE"/>
        </w:rPr>
      </w:pPr>
      <w:r>
        <w:rPr>
          <w:noProof/>
          <w:lang w:val="de-DE"/>
        </w:rPr>
        <w:drawing>
          <wp:inline distT="0" distB="0" distL="0" distR="0" wp14:anchorId="713DE0A6" wp14:editId="07AD391B">
            <wp:extent cx="9081135" cy="2508250"/>
            <wp:effectExtent l="0" t="0" r="5715" b="635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081135" cy="2508250"/>
                    </a:xfrm>
                    <a:prstGeom prst="rect">
                      <a:avLst/>
                    </a:prstGeom>
                    <a:noFill/>
                  </pic:spPr>
                </pic:pic>
              </a:graphicData>
            </a:graphic>
          </wp:inline>
        </w:drawing>
      </w:r>
    </w:p>
    <w:p w14:paraId="15B6ED3E" w14:textId="77777777" w:rsidR="002304DD" w:rsidRDefault="002304DD" w:rsidP="002E2966">
      <w:pPr>
        <w:pStyle w:val="Normaalweb"/>
        <w:shd w:val="clear" w:color="auto" w:fill="FFFFFF"/>
        <w:spacing w:before="0" w:beforeAutospacing="0" w:after="150" w:afterAutospacing="0"/>
        <w:rPr>
          <w:lang w:val="de-DE"/>
        </w:rPr>
      </w:pPr>
    </w:p>
    <w:p w14:paraId="6A7011A6" w14:textId="24B6D931" w:rsidR="00CB22CD" w:rsidRDefault="00CB22CD" w:rsidP="002E2966">
      <w:pPr>
        <w:pStyle w:val="Normaalweb"/>
        <w:shd w:val="clear" w:color="auto" w:fill="FFFFFF"/>
        <w:spacing w:before="0" w:beforeAutospacing="0" w:after="150" w:afterAutospacing="0"/>
        <w:rPr>
          <w:lang w:val="de-DE"/>
        </w:rPr>
      </w:pPr>
      <w:proofErr w:type="spellStart"/>
      <w:r>
        <w:rPr>
          <w:lang w:val="de-DE"/>
        </w:rPr>
        <w:t>blz</w:t>
      </w:r>
      <w:proofErr w:type="spellEnd"/>
      <w:r>
        <w:rPr>
          <w:lang w:val="de-DE"/>
        </w:rPr>
        <w:t xml:space="preserve"> 14/63</w:t>
      </w:r>
    </w:p>
    <w:p w14:paraId="614326B0" w14:textId="56679FCA" w:rsidR="00CB22CD" w:rsidRDefault="00CB22CD" w:rsidP="002E2966">
      <w:pPr>
        <w:pStyle w:val="Normaalweb"/>
        <w:shd w:val="clear" w:color="auto" w:fill="FFFFFF"/>
        <w:spacing w:before="0" w:beforeAutospacing="0" w:after="150" w:afterAutospacing="0"/>
        <w:rPr>
          <w:lang w:val="de-DE"/>
        </w:rPr>
      </w:pPr>
      <w:r w:rsidRPr="00CB22CD">
        <w:rPr>
          <w:noProof/>
          <w:lang w:val="de-DE"/>
        </w:rPr>
        <w:drawing>
          <wp:inline distT="0" distB="0" distL="0" distR="0" wp14:anchorId="77938E23" wp14:editId="3E0D273E">
            <wp:extent cx="8892540" cy="1411605"/>
            <wp:effectExtent l="0" t="0" r="3810" b="0"/>
            <wp:docPr id="18" name="Afbeelding 1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tekst&#10;&#10;Automatisch gegenereerde beschrijving"/>
                    <pic:cNvPicPr/>
                  </pic:nvPicPr>
                  <pic:blipFill>
                    <a:blip r:embed="rId33"/>
                    <a:stretch>
                      <a:fillRect/>
                    </a:stretch>
                  </pic:blipFill>
                  <pic:spPr>
                    <a:xfrm>
                      <a:off x="0" y="0"/>
                      <a:ext cx="8892540" cy="1411605"/>
                    </a:xfrm>
                    <a:prstGeom prst="rect">
                      <a:avLst/>
                    </a:prstGeom>
                  </pic:spPr>
                </pic:pic>
              </a:graphicData>
            </a:graphic>
          </wp:inline>
        </w:drawing>
      </w:r>
    </w:p>
    <w:p w14:paraId="6069FBB2" w14:textId="7A08F7B0" w:rsidR="00CB22CD" w:rsidRDefault="00CB22CD" w:rsidP="002E2966">
      <w:pPr>
        <w:pStyle w:val="Normaalweb"/>
        <w:shd w:val="clear" w:color="auto" w:fill="FFFFFF"/>
        <w:spacing w:before="0" w:beforeAutospacing="0" w:after="150" w:afterAutospacing="0"/>
        <w:rPr>
          <w:lang w:val="de-DE"/>
        </w:rPr>
      </w:pPr>
    </w:p>
    <w:p w14:paraId="45131C0A" w14:textId="6F6D49F6" w:rsidR="00CB22CD" w:rsidRDefault="00CB22CD" w:rsidP="002E2966">
      <w:pPr>
        <w:pStyle w:val="Normaalweb"/>
        <w:shd w:val="clear" w:color="auto" w:fill="FFFFFF"/>
        <w:spacing w:before="0" w:beforeAutospacing="0" w:after="150" w:afterAutospacing="0"/>
        <w:rPr>
          <w:lang w:val="de-DE"/>
        </w:rPr>
      </w:pPr>
      <w:proofErr w:type="spellStart"/>
      <w:r>
        <w:rPr>
          <w:lang w:val="de-DE"/>
        </w:rPr>
        <w:t>blz</w:t>
      </w:r>
      <w:proofErr w:type="spellEnd"/>
      <w:r>
        <w:rPr>
          <w:lang w:val="de-DE"/>
        </w:rPr>
        <w:t xml:space="preserve"> 18 / 63 </w:t>
      </w:r>
      <w:proofErr w:type="spellStart"/>
      <w:r>
        <w:rPr>
          <w:lang w:val="de-DE"/>
        </w:rPr>
        <w:t>stromingsluwte</w:t>
      </w:r>
      <w:proofErr w:type="spellEnd"/>
      <w:r>
        <w:rPr>
          <w:lang w:val="de-DE"/>
        </w:rPr>
        <w:t xml:space="preserve"> </w:t>
      </w:r>
    </w:p>
    <w:p w14:paraId="4EBB5FDF" w14:textId="3C5B48FC" w:rsidR="001E742B" w:rsidRDefault="001E742B" w:rsidP="002E2966">
      <w:pPr>
        <w:pStyle w:val="Normaalweb"/>
        <w:shd w:val="clear" w:color="auto" w:fill="FFFFFF"/>
        <w:spacing w:before="0" w:beforeAutospacing="0" w:after="150" w:afterAutospacing="0"/>
        <w:rPr>
          <w:lang w:val="de-DE"/>
        </w:rPr>
      </w:pPr>
      <w:r>
        <w:rPr>
          <w:noProof/>
          <w:lang w:val="de-DE"/>
        </w:rPr>
        <w:drawing>
          <wp:inline distT="0" distB="0" distL="0" distR="0" wp14:anchorId="0B6296FA" wp14:editId="5F32D67C">
            <wp:extent cx="7182485" cy="1313134"/>
            <wp:effectExtent l="0" t="0" r="0" b="190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202229" cy="1316744"/>
                    </a:xfrm>
                    <a:prstGeom prst="rect">
                      <a:avLst/>
                    </a:prstGeom>
                    <a:noFill/>
                  </pic:spPr>
                </pic:pic>
              </a:graphicData>
            </a:graphic>
          </wp:inline>
        </w:drawing>
      </w:r>
    </w:p>
    <w:p w14:paraId="150BC1A4" w14:textId="65D418F1" w:rsidR="001E742B" w:rsidRDefault="001E742B" w:rsidP="002E2966">
      <w:pPr>
        <w:pStyle w:val="Normaalweb"/>
        <w:shd w:val="clear" w:color="auto" w:fill="FFFFFF"/>
        <w:spacing w:before="0" w:beforeAutospacing="0" w:after="150" w:afterAutospacing="0"/>
        <w:rPr>
          <w:lang w:val="de-DE"/>
        </w:rPr>
      </w:pPr>
    </w:p>
    <w:p w14:paraId="14CDBE3B" w14:textId="0FDA1FC1" w:rsidR="001E742B" w:rsidRDefault="001E742B" w:rsidP="002E2966">
      <w:pPr>
        <w:pStyle w:val="Normaalweb"/>
        <w:shd w:val="clear" w:color="auto" w:fill="FFFFFF"/>
        <w:spacing w:before="0" w:beforeAutospacing="0" w:after="150" w:afterAutospacing="0"/>
      </w:pPr>
      <w:proofErr w:type="spellStart"/>
      <w:r w:rsidRPr="001E742B">
        <w:t>blz</w:t>
      </w:r>
      <w:proofErr w:type="spellEnd"/>
      <w:r w:rsidRPr="001E742B">
        <w:t xml:space="preserve"> 31/63  s</w:t>
      </w:r>
      <w:r>
        <w:t>t</w:t>
      </w:r>
      <w:r w:rsidRPr="001E742B">
        <w:t>romingsluwte verg</w:t>
      </w:r>
      <w:r w:rsidR="00086BA1">
        <w:t>r</w:t>
      </w:r>
      <w:r w:rsidRPr="001E742B">
        <w:t>oten met een o</w:t>
      </w:r>
      <w:r>
        <w:t>oibos</w:t>
      </w:r>
    </w:p>
    <w:p w14:paraId="42F11BFA" w14:textId="09F6D98B" w:rsidR="001E742B" w:rsidRDefault="001E742B" w:rsidP="002E2966">
      <w:pPr>
        <w:pStyle w:val="Normaalweb"/>
        <w:shd w:val="clear" w:color="auto" w:fill="FFFFFF"/>
        <w:spacing w:before="0" w:beforeAutospacing="0" w:after="150" w:afterAutospacing="0"/>
      </w:pPr>
      <w:r>
        <w:rPr>
          <w:noProof/>
        </w:rPr>
        <w:drawing>
          <wp:inline distT="0" distB="0" distL="0" distR="0" wp14:anchorId="7D5B99B6" wp14:editId="03846A83">
            <wp:extent cx="7706360" cy="1229808"/>
            <wp:effectExtent l="0" t="0" r="0" b="889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752328" cy="1237144"/>
                    </a:xfrm>
                    <a:prstGeom prst="rect">
                      <a:avLst/>
                    </a:prstGeom>
                    <a:noFill/>
                  </pic:spPr>
                </pic:pic>
              </a:graphicData>
            </a:graphic>
          </wp:inline>
        </w:drawing>
      </w:r>
    </w:p>
    <w:p w14:paraId="5E045494" w14:textId="308E2BA8" w:rsidR="001E742B" w:rsidRDefault="001E742B" w:rsidP="002E2966">
      <w:pPr>
        <w:pStyle w:val="Normaalweb"/>
        <w:shd w:val="clear" w:color="auto" w:fill="FFFFFF"/>
        <w:spacing w:before="0" w:beforeAutospacing="0" w:after="150" w:afterAutospacing="0"/>
      </w:pPr>
    </w:p>
    <w:p w14:paraId="592D9E14" w14:textId="65A206FC" w:rsidR="001E742B" w:rsidRDefault="001E742B" w:rsidP="002E2966">
      <w:pPr>
        <w:pStyle w:val="Normaalweb"/>
        <w:shd w:val="clear" w:color="auto" w:fill="FFFFFF"/>
        <w:spacing w:before="0" w:beforeAutospacing="0" w:after="150" w:afterAutospacing="0"/>
      </w:pPr>
      <w:proofErr w:type="spellStart"/>
      <w:r>
        <w:t>blz</w:t>
      </w:r>
      <w:proofErr w:type="spellEnd"/>
      <w:r>
        <w:t xml:space="preserve"> 33/63 verdere terreinverruwing</w:t>
      </w:r>
    </w:p>
    <w:p w14:paraId="13F2E6D0" w14:textId="44E333C0" w:rsidR="001E742B" w:rsidRDefault="001E742B" w:rsidP="002E2966">
      <w:pPr>
        <w:pStyle w:val="Normaalweb"/>
        <w:shd w:val="clear" w:color="auto" w:fill="FFFFFF"/>
        <w:spacing w:before="0" w:beforeAutospacing="0" w:after="150" w:afterAutospacing="0"/>
      </w:pPr>
      <w:r w:rsidRPr="001E742B">
        <w:rPr>
          <w:noProof/>
        </w:rPr>
        <w:drawing>
          <wp:inline distT="0" distB="0" distL="0" distR="0" wp14:anchorId="5B453892" wp14:editId="73797988">
            <wp:extent cx="8892540" cy="1442085"/>
            <wp:effectExtent l="0" t="0" r="3810" b="571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892540" cy="1442085"/>
                    </a:xfrm>
                    <a:prstGeom prst="rect">
                      <a:avLst/>
                    </a:prstGeom>
                  </pic:spPr>
                </pic:pic>
              </a:graphicData>
            </a:graphic>
          </wp:inline>
        </w:drawing>
      </w:r>
    </w:p>
    <w:p w14:paraId="10BA22B5" w14:textId="77777777" w:rsidR="001E742B" w:rsidRDefault="001E742B" w:rsidP="002E2966">
      <w:pPr>
        <w:pStyle w:val="Normaalweb"/>
        <w:shd w:val="clear" w:color="auto" w:fill="FFFFFF"/>
        <w:spacing w:before="0" w:beforeAutospacing="0" w:after="150" w:afterAutospacing="0"/>
      </w:pPr>
    </w:p>
    <w:p w14:paraId="4EB90F9C" w14:textId="550497FA" w:rsidR="001E742B" w:rsidRDefault="00CE0432" w:rsidP="002E2966">
      <w:pPr>
        <w:pStyle w:val="Normaalweb"/>
        <w:shd w:val="clear" w:color="auto" w:fill="FFFFFF"/>
        <w:spacing w:before="0" w:beforeAutospacing="0" w:after="150" w:afterAutospacing="0"/>
      </w:pPr>
      <w:hyperlink r:id="rId37" w:history="1">
        <w:r w:rsidR="008D4B2A" w:rsidRPr="009718FF">
          <w:rPr>
            <w:rStyle w:val="Hyperlink"/>
          </w:rPr>
          <w:t>https://www.coordinatiestroomlijn.nl/Perceel+1+en+2/P1+Cluster+3/P1C3+Definitieve+besluiten/handlerdownloadfiles.ashx?idnv=779986</w:t>
        </w:r>
      </w:hyperlink>
    </w:p>
    <w:p w14:paraId="3F9BECAA" w14:textId="470EAED0" w:rsidR="008D4B2A" w:rsidRDefault="008D4B2A" w:rsidP="002E2966">
      <w:pPr>
        <w:pStyle w:val="Normaalweb"/>
        <w:shd w:val="clear" w:color="auto" w:fill="FFFFFF"/>
        <w:spacing w:before="0" w:beforeAutospacing="0" w:after="150" w:afterAutospacing="0"/>
      </w:pPr>
      <w:proofErr w:type="spellStart"/>
      <w:r>
        <w:t>blz</w:t>
      </w:r>
      <w:proofErr w:type="spellEnd"/>
      <w:r>
        <w:t xml:space="preserve"> 2/7 </w:t>
      </w:r>
    </w:p>
    <w:p w14:paraId="7BE002BF" w14:textId="77777777" w:rsidR="001E742B" w:rsidRDefault="001E742B" w:rsidP="002E2966">
      <w:pPr>
        <w:pStyle w:val="Normaalweb"/>
        <w:shd w:val="clear" w:color="auto" w:fill="FFFFFF"/>
        <w:spacing w:before="0" w:beforeAutospacing="0" w:after="150" w:afterAutospacing="0"/>
      </w:pPr>
    </w:p>
    <w:p w14:paraId="27BC3671" w14:textId="19553F13" w:rsidR="001E742B" w:rsidRDefault="001E742B" w:rsidP="002E2966">
      <w:pPr>
        <w:pStyle w:val="Normaalweb"/>
        <w:shd w:val="clear" w:color="auto" w:fill="FFFFFF"/>
        <w:spacing w:before="0" w:beforeAutospacing="0" w:after="150" w:afterAutospacing="0"/>
      </w:pPr>
      <w:r>
        <w:rPr>
          <w:noProof/>
        </w:rPr>
        <w:drawing>
          <wp:inline distT="0" distB="0" distL="0" distR="0" wp14:anchorId="08D5A237" wp14:editId="1C437C8D">
            <wp:extent cx="7620635" cy="2603500"/>
            <wp:effectExtent l="0" t="0" r="0" b="635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635" cy="2603500"/>
                    </a:xfrm>
                    <a:prstGeom prst="rect">
                      <a:avLst/>
                    </a:prstGeom>
                    <a:noFill/>
                  </pic:spPr>
                </pic:pic>
              </a:graphicData>
            </a:graphic>
          </wp:inline>
        </w:drawing>
      </w:r>
    </w:p>
    <w:p w14:paraId="766189C0" w14:textId="63CE34B5" w:rsidR="003A633E" w:rsidRDefault="003A633E">
      <w:pPr>
        <w:rPr>
          <w:rFonts w:ascii="Times New Roman" w:eastAsia="Times New Roman" w:hAnsi="Times New Roman" w:cs="Times New Roman"/>
          <w:sz w:val="24"/>
          <w:szCs w:val="24"/>
          <w:lang w:eastAsia="nl-NL"/>
        </w:rPr>
      </w:pPr>
      <w:r>
        <w:br w:type="page"/>
      </w:r>
    </w:p>
    <w:p w14:paraId="78C8F2CB" w14:textId="6C109FE1" w:rsidR="003A633E" w:rsidRDefault="003A633E" w:rsidP="002E2966">
      <w:pPr>
        <w:pStyle w:val="Normaalweb"/>
        <w:shd w:val="clear" w:color="auto" w:fill="FFFFFF"/>
        <w:spacing w:before="0" w:beforeAutospacing="0" w:after="150" w:afterAutospacing="0"/>
        <w:rPr>
          <w:b/>
          <w:bCs/>
        </w:rPr>
      </w:pPr>
      <w:r w:rsidRPr="00086BA1">
        <w:rPr>
          <w:b/>
          <w:bCs/>
        </w:rPr>
        <w:t>Tweede optie óf hoogwatervrij, óf stromingsluw: we voldoen aan beide</w:t>
      </w:r>
    </w:p>
    <w:p w14:paraId="54D260F1" w14:textId="77777777" w:rsidR="00472AB2" w:rsidRDefault="00472AB2" w:rsidP="002E2966">
      <w:pPr>
        <w:pStyle w:val="Normaalweb"/>
        <w:shd w:val="clear" w:color="auto" w:fill="FFFFFF"/>
        <w:spacing w:before="0" w:beforeAutospacing="0" w:after="150" w:afterAutospacing="0"/>
        <w:rPr>
          <w:b/>
          <w:bCs/>
        </w:rPr>
      </w:pPr>
    </w:p>
    <w:p w14:paraId="697DEF3A" w14:textId="18136944" w:rsidR="00086BA1" w:rsidRPr="00086BA1" w:rsidRDefault="00086BA1" w:rsidP="002E2966">
      <w:pPr>
        <w:pStyle w:val="Normaalweb"/>
        <w:shd w:val="clear" w:color="auto" w:fill="FFFFFF"/>
        <w:spacing w:before="0" w:beforeAutospacing="0" w:after="150" w:afterAutospacing="0"/>
      </w:pPr>
      <w:r w:rsidRPr="00086BA1">
        <w:t xml:space="preserve">Google </w:t>
      </w:r>
      <w:proofErr w:type="spellStart"/>
      <w:r w:rsidRPr="00086BA1">
        <w:t>maps</w:t>
      </w:r>
      <w:proofErr w:type="spellEnd"/>
      <w:r w:rsidRPr="00086BA1">
        <w:t xml:space="preserve"> en </w:t>
      </w:r>
      <w:hyperlink r:id="rId39" w:history="1">
        <w:r w:rsidRPr="00086BA1">
          <w:rPr>
            <w:rStyle w:val="Hyperlink"/>
          </w:rPr>
          <w:t>https://www.ahn.nl/ahn-viewer</w:t>
        </w:r>
      </w:hyperlink>
      <w:r w:rsidRPr="00086BA1">
        <w:t xml:space="preserve"> </w:t>
      </w:r>
      <w:r>
        <w:t xml:space="preserve"> (zoek op 6624KE)</w:t>
      </w:r>
      <w:r w:rsidR="00472AB2">
        <w:t xml:space="preserve">  (pijltje staat bij woning 3x)</w:t>
      </w:r>
    </w:p>
    <w:p w14:paraId="6F09CCD3" w14:textId="24B55B92" w:rsidR="00472AB2" w:rsidRDefault="00472AB2" w:rsidP="002E2966">
      <w:pPr>
        <w:pStyle w:val="Normaalweb"/>
        <w:shd w:val="clear" w:color="auto" w:fill="FFFFFF"/>
        <w:spacing w:before="0" w:beforeAutospacing="0" w:after="150" w:afterAutospacing="0"/>
      </w:pPr>
      <w:r>
        <w:rPr>
          <w:noProof/>
        </w:rPr>
        <w:drawing>
          <wp:inline distT="0" distB="0" distL="0" distR="0" wp14:anchorId="4146B9B6" wp14:editId="2EA55466">
            <wp:extent cx="4844197" cy="3141526"/>
            <wp:effectExtent l="0" t="0" r="0" b="1905"/>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56392" cy="3149435"/>
                    </a:xfrm>
                    <a:prstGeom prst="rect">
                      <a:avLst/>
                    </a:prstGeom>
                    <a:noFill/>
                  </pic:spPr>
                </pic:pic>
              </a:graphicData>
            </a:graphic>
          </wp:inline>
        </w:drawing>
      </w:r>
      <w:r>
        <w:t xml:space="preserve">           </w:t>
      </w:r>
      <w:r w:rsidRPr="00472AB2">
        <w:rPr>
          <w:noProof/>
        </w:rPr>
        <w:drawing>
          <wp:inline distT="0" distB="0" distL="0" distR="0" wp14:anchorId="0AAE28B5" wp14:editId="34481DA6">
            <wp:extent cx="3396343" cy="3126677"/>
            <wp:effectExtent l="0" t="0" r="0" b="0"/>
            <wp:docPr id="26" name="Afbeelding 26"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descr="Afbeelding met kaart&#10;&#10;Automatisch gegenereerde beschrijving"/>
                    <pic:cNvPicPr/>
                  </pic:nvPicPr>
                  <pic:blipFill>
                    <a:blip r:embed="rId41"/>
                    <a:stretch>
                      <a:fillRect/>
                    </a:stretch>
                  </pic:blipFill>
                  <pic:spPr>
                    <a:xfrm>
                      <a:off x="0" y="0"/>
                      <a:ext cx="3409511" cy="3138799"/>
                    </a:xfrm>
                    <a:prstGeom prst="rect">
                      <a:avLst/>
                    </a:prstGeom>
                  </pic:spPr>
                </pic:pic>
              </a:graphicData>
            </a:graphic>
          </wp:inline>
        </w:drawing>
      </w:r>
    </w:p>
    <w:p w14:paraId="36EDB196" w14:textId="77777777" w:rsidR="00472AB2" w:rsidRDefault="00472AB2" w:rsidP="002E2966">
      <w:pPr>
        <w:pStyle w:val="Normaalweb"/>
        <w:shd w:val="clear" w:color="auto" w:fill="FFFFFF"/>
        <w:spacing w:before="0" w:beforeAutospacing="0" w:after="150" w:afterAutospacing="0"/>
      </w:pPr>
    </w:p>
    <w:p w14:paraId="5C781B68" w14:textId="62FFF3FA" w:rsidR="00472AB2" w:rsidRDefault="00472AB2" w:rsidP="002E2966">
      <w:pPr>
        <w:pStyle w:val="Normaalweb"/>
        <w:shd w:val="clear" w:color="auto" w:fill="FFFFFF"/>
        <w:spacing w:before="0" w:beforeAutospacing="0" w:after="150" w:afterAutospacing="0"/>
      </w:pPr>
      <w:r>
        <w:t xml:space="preserve">En er komt nog meer ooibos aan de komende jaren:  stromingsluwe ligging op hoogwatervrij terrein dus…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103FA7C6" w14:textId="3E9EFFBD" w:rsidR="00472AB2" w:rsidRDefault="00CE0432" w:rsidP="00472AB2">
      <w:pPr>
        <w:pStyle w:val="Normaalweb"/>
        <w:shd w:val="clear" w:color="auto" w:fill="FFFFFF"/>
        <w:spacing w:before="0" w:beforeAutospacing="0" w:after="150" w:afterAutospacing="0"/>
      </w:pPr>
      <w:hyperlink r:id="rId42" w:history="1">
        <w:r w:rsidR="00472AB2" w:rsidRPr="00137A19">
          <w:rPr>
            <w:rStyle w:val="Hyperlink"/>
          </w:rPr>
          <w:t>https://www.samenwerkenaanriviernatuur.nl/projecten+home/uiterwaarden+wamel+dreumel+en+heerewaarden/over+het+project/default.aspx</w:t>
        </w:r>
      </w:hyperlink>
      <w:r w:rsidR="00472AB2">
        <w:t xml:space="preserve"> </w:t>
      </w:r>
    </w:p>
    <w:p w14:paraId="199C3B03" w14:textId="77777777" w:rsidR="00472AB2" w:rsidRDefault="00472AB2" w:rsidP="002E2966">
      <w:pPr>
        <w:pStyle w:val="Normaalweb"/>
        <w:shd w:val="clear" w:color="auto" w:fill="FFFFFF"/>
        <w:spacing w:before="0" w:beforeAutospacing="0" w:after="150" w:afterAutospacing="0"/>
      </w:pPr>
    </w:p>
    <w:p w14:paraId="5CC37675" w14:textId="77777777" w:rsidR="00472AB2" w:rsidRDefault="00472AB2" w:rsidP="002E2966">
      <w:pPr>
        <w:pStyle w:val="Normaalweb"/>
        <w:shd w:val="clear" w:color="auto" w:fill="FFFFFF"/>
        <w:spacing w:before="0" w:beforeAutospacing="0" w:after="150" w:afterAutospacing="0"/>
      </w:pPr>
    </w:p>
    <w:p w14:paraId="251FE353" w14:textId="77777777" w:rsidR="00472AB2" w:rsidRDefault="00472AB2" w:rsidP="002E2966">
      <w:pPr>
        <w:pStyle w:val="Normaalweb"/>
        <w:shd w:val="clear" w:color="auto" w:fill="FFFFFF"/>
        <w:spacing w:before="0" w:beforeAutospacing="0" w:after="150" w:afterAutospacing="0"/>
      </w:pPr>
    </w:p>
    <w:p w14:paraId="3937A0BC" w14:textId="77777777" w:rsidR="00472AB2" w:rsidRDefault="00472AB2" w:rsidP="002E2966">
      <w:pPr>
        <w:pStyle w:val="Normaalweb"/>
        <w:shd w:val="clear" w:color="auto" w:fill="FFFFFF"/>
        <w:spacing w:before="0" w:beforeAutospacing="0" w:after="150" w:afterAutospacing="0"/>
      </w:pPr>
    </w:p>
    <w:p w14:paraId="25BEDE80" w14:textId="4D78E5C5" w:rsidR="00472AB2" w:rsidRDefault="00472AB2" w:rsidP="00472AB2">
      <w:pPr>
        <w:pStyle w:val="Normaalweb"/>
        <w:shd w:val="clear" w:color="auto" w:fill="FFFFFF"/>
        <w:spacing w:before="0" w:beforeAutospacing="0" w:after="150" w:afterAutospacing="0"/>
      </w:pPr>
      <w:r w:rsidRPr="00086BA1">
        <w:rPr>
          <w:noProof/>
        </w:rPr>
        <w:drawing>
          <wp:anchor distT="0" distB="0" distL="114300" distR="114300" simplePos="0" relativeHeight="251663360" behindDoc="0" locked="0" layoutInCell="1" allowOverlap="1" wp14:anchorId="266A9A8F" wp14:editId="62B8336B">
            <wp:simplePos x="0" y="0"/>
            <wp:positionH relativeFrom="column">
              <wp:posOffset>-1905</wp:posOffset>
            </wp:positionH>
            <wp:positionV relativeFrom="paragraph">
              <wp:posOffset>3175</wp:posOffset>
            </wp:positionV>
            <wp:extent cx="4733925" cy="3162300"/>
            <wp:effectExtent l="0" t="0" r="9525" b="0"/>
            <wp:wrapSquare wrapText="bothSides"/>
            <wp:docPr id="25" name="Afbeelding 25"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Afbeelding met kaart&#10;&#10;Automatisch gegenereerde beschrijvi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733925" cy="3162300"/>
                    </a:xfrm>
                    <a:prstGeom prst="rect">
                      <a:avLst/>
                    </a:prstGeom>
                  </pic:spPr>
                </pic:pic>
              </a:graphicData>
            </a:graphic>
          </wp:anchor>
        </w:drawing>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518CB389" w14:textId="77777777" w:rsidR="00472AB2" w:rsidRDefault="00472AB2" w:rsidP="002E2966">
      <w:pPr>
        <w:pStyle w:val="Normaalweb"/>
        <w:shd w:val="clear" w:color="auto" w:fill="FFFFFF"/>
        <w:spacing w:before="0" w:beforeAutospacing="0" w:after="150" w:afterAutospacing="0"/>
      </w:pPr>
    </w:p>
    <w:p w14:paraId="61ED7BF3" w14:textId="77777777" w:rsidR="00472AB2" w:rsidRDefault="00472AB2" w:rsidP="002E2966">
      <w:pPr>
        <w:pStyle w:val="Normaalweb"/>
        <w:shd w:val="clear" w:color="auto" w:fill="FFFFFF"/>
        <w:spacing w:before="0" w:beforeAutospacing="0" w:after="150" w:afterAutospacing="0"/>
      </w:pPr>
    </w:p>
    <w:p w14:paraId="4C9AC64C" w14:textId="77777777" w:rsidR="00472AB2" w:rsidRDefault="00472AB2" w:rsidP="002E2966">
      <w:pPr>
        <w:pStyle w:val="Normaalweb"/>
        <w:shd w:val="clear" w:color="auto" w:fill="FFFFFF"/>
        <w:spacing w:before="0" w:beforeAutospacing="0" w:after="150" w:afterAutospacing="0"/>
      </w:pPr>
    </w:p>
    <w:p w14:paraId="3009A850" w14:textId="77777777" w:rsidR="00472AB2" w:rsidRDefault="00472AB2" w:rsidP="002E2966">
      <w:pPr>
        <w:pStyle w:val="Normaalweb"/>
        <w:shd w:val="clear" w:color="auto" w:fill="FFFFFF"/>
        <w:spacing w:before="0" w:beforeAutospacing="0" w:after="150" w:afterAutospacing="0"/>
      </w:pPr>
    </w:p>
    <w:p w14:paraId="5100F356" w14:textId="77777777" w:rsidR="00472AB2" w:rsidRDefault="00472AB2" w:rsidP="002E2966">
      <w:pPr>
        <w:pStyle w:val="Normaalweb"/>
        <w:shd w:val="clear" w:color="auto" w:fill="FFFFFF"/>
        <w:spacing w:before="0" w:beforeAutospacing="0" w:after="150" w:afterAutospacing="0"/>
      </w:pPr>
    </w:p>
    <w:p w14:paraId="235FCCA8" w14:textId="77777777" w:rsidR="00894323" w:rsidRDefault="00894323" w:rsidP="00472AB2">
      <w:pPr>
        <w:pStyle w:val="Normaalweb"/>
        <w:shd w:val="clear" w:color="auto" w:fill="FFFFFF"/>
        <w:spacing w:before="0" w:beforeAutospacing="0" w:after="150" w:afterAutospacing="0"/>
      </w:pPr>
    </w:p>
    <w:p w14:paraId="4CD5E34D" w14:textId="77777777" w:rsidR="00894323" w:rsidRDefault="00894323" w:rsidP="00472AB2">
      <w:pPr>
        <w:pStyle w:val="Normaalweb"/>
        <w:shd w:val="clear" w:color="auto" w:fill="FFFFFF"/>
        <w:spacing w:before="0" w:beforeAutospacing="0" w:after="150" w:afterAutospacing="0"/>
      </w:pPr>
    </w:p>
    <w:p w14:paraId="2B880C01" w14:textId="77777777" w:rsidR="00894323" w:rsidRDefault="00894323" w:rsidP="00472AB2">
      <w:pPr>
        <w:pStyle w:val="Normaalweb"/>
        <w:shd w:val="clear" w:color="auto" w:fill="FFFFFF"/>
        <w:spacing w:before="0" w:beforeAutospacing="0" w:after="150" w:afterAutospacing="0"/>
      </w:pPr>
    </w:p>
    <w:p w14:paraId="6B78D6BB" w14:textId="77777777" w:rsidR="00894323" w:rsidRDefault="00894323" w:rsidP="00472AB2">
      <w:pPr>
        <w:pStyle w:val="Normaalweb"/>
        <w:shd w:val="clear" w:color="auto" w:fill="FFFFFF"/>
        <w:spacing w:before="0" w:beforeAutospacing="0" w:after="150" w:afterAutospacing="0"/>
      </w:pPr>
    </w:p>
    <w:p w14:paraId="4DECD03A" w14:textId="77777777" w:rsidR="00894323" w:rsidRDefault="00894323" w:rsidP="00472AB2">
      <w:pPr>
        <w:pStyle w:val="Normaalweb"/>
        <w:shd w:val="clear" w:color="auto" w:fill="FFFFFF"/>
        <w:spacing w:before="0" w:beforeAutospacing="0" w:after="150" w:afterAutospacing="0"/>
      </w:pPr>
    </w:p>
    <w:p w14:paraId="5B51338B" w14:textId="77777777" w:rsidR="00894323" w:rsidRDefault="00894323" w:rsidP="00472AB2">
      <w:pPr>
        <w:pStyle w:val="Normaalweb"/>
        <w:shd w:val="clear" w:color="auto" w:fill="FFFFFF"/>
        <w:spacing w:before="0" w:beforeAutospacing="0" w:after="150" w:afterAutospacing="0"/>
      </w:pPr>
    </w:p>
    <w:p w14:paraId="5A4FFC7F" w14:textId="5A792B4D" w:rsidR="00472AB2" w:rsidRDefault="00472AB2" w:rsidP="00472AB2">
      <w:pPr>
        <w:pStyle w:val="Normaalweb"/>
        <w:shd w:val="clear" w:color="auto" w:fill="FFFFFF"/>
        <w:spacing w:before="0" w:beforeAutospacing="0" w:after="150" w:afterAutospacing="0"/>
      </w:pPr>
      <w:r>
        <w:t xml:space="preserve"> </w:t>
      </w:r>
      <w:hyperlink r:id="rId44" w:history="1">
        <w:r w:rsidR="00894323" w:rsidRPr="00CF47BC">
          <w:rPr>
            <w:rStyle w:val="Hyperlink"/>
          </w:rPr>
          <w:t>https://www.commissiemer.nl/projectdocumenten/00001684.pdf</w:t>
        </w:r>
      </w:hyperlink>
    </w:p>
    <w:p w14:paraId="0E99D242" w14:textId="757F1458" w:rsidR="003A633E" w:rsidRDefault="002304DD">
      <w:pPr>
        <w:rPr>
          <w:rFonts w:ascii="Times New Roman" w:eastAsia="Times New Roman" w:hAnsi="Times New Roman" w:cs="Times New Roman"/>
          <w:sz w:val="24"/>
          <w:szCs w:val="24"/>
          <w:lang w:eastAsia="nl-NL"/>
        </w:rPr>
      </w:pPr>
      <w:r>
        <w:rPr>
          <w:noProof/>
          <w:lang w:val="de-DE"/>
        </w:rPr>
        <w:drawing>
          <wp:inline distT="0" distB="0" distL="0" distR="0" wp14:anchorId="4463D318" wp14:editId="44A6265F">
            <wp:extent cx="7182485" cy="1313134"/>
            <wp:effectExtent l="0" t="0" r="0" b="1905"/>
            <wp:docPr id="24" name="Afbeelding 2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tekst&#10;&#10;Automatisch gegenereerde beschrijvi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202229" cy="1316744"/>
                    </a:xfrm>
                    <a:prstGeom prst="rect">
                      <a:avLst/>
                    </a:prstGeom>
                    <a:noFill/>
                  </pic:spPr>
                </pic:pic>
              </a:graphicData>
            </a:graphic>
          </wp:inline>
        </w:drawing>
      </w:r>
      <w:r w:rsidR="003A633E">
        <w:br w:type="page"/>
      </w:r>
    </w:p>
    <w:p w14:paraId="034F443D" w14:textId="45A2E8A2" w:rsidR="00472AB2" w:rsidRDefault="003A633E" w:rsidP="002E2966">
      <w:pPr>
        <w:pStyle w:val="Normaalweb"/>
        <w:shd w:val="clear" w:color="auto" w:fill="FFFFFF"/>
        <w:spacing w:before="0" w:beforeAutospacing="0" w:after="150" w:afterAutospacing="0"/>
        <w:rPr>
          <w:b/>
          <w:bCs/>
        </w:rPr>
      </w:pPr>
      <w:r w:rsidRPr="00472AB2">
        <w:rPr>
          <w:b/>
          <w:bCs/>
        </w:rPr>
        <w:t>derde voorwaarde : bebouwd gebied, is bij ons van toepassi</w:t>
      </w:r>
      <w:r w:rsidR="00472AB2">
        <w:rPr>
          <w:b/>
          <w:bCs/>
        </w:rPr>
        <w:t>ng</w:t>
      </w:r>
      <w:r w:rsidR="00894323">
        <w:rPr>
          <w:b/>
          <w:bCs/>
        </w:rPr>
        <w:t>, we wonen in het huis uit 1830, de schuur uit 1916 en de uitbouw van 1995.</w:t>
      </w:r>
    </w:p>
    <w:p w14:paraId="0A4C3F72" w14:textId="77777777" w:rsidR="00472AB2" w:rsidRDefault="00472AB2" w:rsidP="002E2966">
      <w:pPr>
        <w:pStyle w:val="Normaalweb"/>
        <w:shd w:val="clear" w:color="auto" w:fill="FFFFFF"/>
        <w:spacing w:before="0" w:beforeAutospacing="0" w:after="150" w:afterAutospacing="0"/>
        <w:rPr>
          <w:b/>
          <w:bCs/>
        </w:rPr>
      </w:pPr>
    </w:p>
    <w:p w14:paraId="2CC988B1" w14:textId="12F98ABD" w:rsidR="007D282E" w:rsidRPr="00AA2CEF" w:rsidRDefault="003A633E" w:rsidP="002E2966">
      <w:pPr>
        <w:pStyle w:val="Normaalweb"/>
        <w:shd w:val="clear" w:color="auto" w:fill="FFFFFF"/>
        <w:spacing w:before="0" w:beforeAutospacing="0" w:after="150" w:afterAutospacing="0"/>
        <w:rPr>
          <w:b/>
          <w:bCs/>
        </w:rPr>
      </w:pPr>
      <w:r w:rsidRPr="00AA2CEF">
        <w:rPr>
          <w:b/>
          <w:bCs/>
        </w:rPr>
        <w:t>vierde voorwaarde: geen belemmering voor de afvoer van water</w:t>
      </w:r>
      <w:r w:rsidR="00AA2CEF" w:rsidRPr="00AA2CEF">
        <w:rPr>
          <w:b/>
          <w:bCs/>
        </w:rPr>
        <w:t xml:space="preserve"> bij watervergunningsvrijstelling</w:t>
      </w:r>
      <w:r w:rsidR="007D282E" w:rsidRPr="00AA2CEF">
        <w:rPr>
          <w:b/>
          <w:bCs/>
        </w:rPr>
        <w:t>….</w:t>
      </w:r>
    </w:p>
    <w:p w14:paraId="056E2090" w14:textId="3980ACA7" w:rsidR="007D282E" w:rsidRDefault="007D282E" w:rsidP="002E2966">
      <w:pPr>
        <w:pStyle w:val="Normaalweb"/>
        <w:shd w:val="clear" w:color="auto" w:fill="FFFFFF"/>
        <w:spacing w:before="0" w:beforeAutospacing="0" w:after="150" w:afterAutospacing="0"/>
      </w:pPr>
      <w:r>
        <w:t xml:space="preserve">Er komt nooit water op de </w:t>
      </w:r>
      <w:r w:rsidR="00472AB2">
        <w:t xml:space="preserve">zomerkade (oude winterdijk voor de primaire waterkering </w:t>
      </w:r>
      <w:proofErr w:type="spellStart"/>
      <w:r w:rsidR="00472AB2">
        <w:t>Heerewaardense</w:t>
      </w:r>
      <w:proofErr w:type="spellEnd"/>
      <w:r w:rsidR="00472AB2">
        <w:t xml:space="preserve"> Af</w:t>
      </w:r>
      <w:r w:rsidR="00894323">
        <w:t>sl</w:t>
      </w:r>
      <w:r w:rsidR="00472AB2">
        <w:t>uitdijk HA)</w:t>
      </w:r>
      <w:r>
        <w:t xml:space="preserve"> vanwege de hoogwatervrije ligging</w:t>
      </w:r>
      <w:r w:rsidR="00AA2CEF">
        <w:t xml:space="preserve">, Bato’s / de Kop erf is een hoge </w:t>
      </w:r>
      <w:proofErr w:type="spellStart"/>
      <w:r w:rsidR="00AA2CEF">
        <w:t>zandkop</w:t>
      </w:r>
      <w:proofErr w:type="spellEnd"/>
      <w:r w:rsidR="00894323">
        <w:t xml:space="preserve"> vanwege de vroegere samenloop van Maas en Waal op die locatie</w:t>
      </w:r>
      <w:r w:rsidR="00AA2CEF">
        <w:t>.</w:t>
      </w:r>
    </w:p>
    <w:p w14:paraId="5F6D7EBC" w14:textId="77777777" w:rsidR="00DF6556" w:rsidRDefault="007D282E" w:rsidP="00DF6556">
      <w:pPr>
        <w:pStyle w:val="Normaalweb"/>
        <w:shd w:val="clear" w:color="auto" w:fill="FFFFFF"/>
        <w:spacing w:before="0" w:beforeAutospacing="0" w:after="150" w:afterAutospacing="0"/>
      </w:pPr>
      <w:r>
        <w:t xml:space="preserve">Regulier water afvoer geschied via de rivier, </w:t>
      </w:r>
      <w:r w:rsidR="00AA2CEF">
        <w:t xml:space="preserve">die overigens niet kan worden verbreed omdat dan de lagere stroomsnelheid zal leiden tot verzanding ter plaatse.  Dus, </w:t>
      </w:r>
      <w:r w:rsidR="00AA2CEF" w:rsidRPr="00894323">
        <w:rPr>
          <w:u w:val="single"/>
        </w:rPr>
        <w:t>minder</w:t>
      </w:r>
      <w:r w:rsidR="00AA2CEF">
        <w:t xml:space="preserve"> belemmering is </w:t>
      </w:r>
      <w:r w:rsidR="00894323">
        <w:t xml:space="preserve">ook </w:t>
      </w:r>
      <w:r w:rsidR="00AA2CEF">
        <w:t>ongewenst.</w:t>
      </w:r>
      <w:r w:rsidR="00DF6556" w:rsidRPr="00DF6556">
        <w:t xml:space="preserve"> </w:t>
      </w:r>
    </w:p>
    <w:p w14:paraId="57DAA9DB" w14:textId="77777777" w:rsidR="00DF6556" w:rsidRDefault="00DF6556" w:rsidP="00DF6556">
      <w:pPr>
        <w:pStyle w:val="Normaalweb"/>
        <w:shd w:val="clear" w:color="auto" w:fill="FFFFFF"/>
        <w:spacing w:before="0" w:beforeAutospacing="0" w:after="150" w:afterAutospacing="0"/>
      </w:pPr>
    </w:p>
    <w:p w14:paraId="624AD27A" w14:textId="09C1A4CC" w:rsidR="00AA2CEF" w:rsidRDefault="00AA2CEF" w:rsidP="002E2966">
      <w:pPr>
        <w:pStyle w:val="Normaalweb"/>
        <w:shd w:val="clear" w:color="auto" w:fill="FFFFFF"/>
        <w:spacing w:before="0" w:beforeAutospacing="0" w:after="150" w:afterAutospacing="0"/>
      </w:pPr>
      <w:r>
        <w:rPr>
          <w:noProof/>
        </w:rPr>
        <w:drawing>
          <wp:inline distT="0" distB="0" distL="0" distR="0" wp14:anchorId="37175159" wp14:editId="4A3361B2">
            <wp:extent cx="8895080" cy="1444625"/>
            <wp:effectExtent l="0" t="0" r="1270" b="317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895080" cy="1444625"/>
                    </a:xfrm>
                    <a:prstGeom prst="rect">
                      <a:avLst/>
                    </a:prstGeom>
                    <a:noFill/>
                  </pic:spPr>
                </pic:pic>
              </a:graphicData>
            </a:graphic>
          </wp:inline>
        </w:drawing>
      </w:r>
    </w:p>
    <w:p w14:paraId="39E27A2B" w14:textId="483EC7DC" w:rsidR="007D282E" w:rsidRDefault="007D282E" w:rsidP="002E2966">
      <w:pPr>
        <w:pStyle w:val="Normaalweb"/>
        <w:shd w:val="clear" w:color="auto" w:fill="FFFFFF"/>
        <w:spacing w:before="0" w:beforeAutospacing="0" w:after="150" w:afterAutospacing="0"/>
      </w:pPr>
      <w:r>
        <w:t xml:space="preserve">voor afvoer van hoogwater is er een </w:t>
      </w:r>
      <w:r w:rsidR="00DF6556">
        <w:t xml:space="preserve">recente </w:t>
      </w:r>
      <w:proofErr w:type="spellStart"/>
      <w:r>
        <w:t>Barro</w:t>
      </w:r>
      <w:proofErr w:type="spellEnd"/>
      <w:r>
        <w:t xml:space="preserve"> reservering</w:t>
      </w:r>
      <w:r w:rsidR="00DF6556">
        <w:t xml:space="preserve"> (</w:t>
      </w:r>
      <w:r>
        <w:t xml:space="preserve"> </w:t>
      </w:r>
      <w:hyperlink r:id="rId46" w:history="1">
        <w:r w:rsidR="00DF6556" w:rsidRPr="00137A19">
          <w:rPr>
            <w:rStyle w:val="Hyperlink"/>
          </w:rPr>
          <w:t>https://www.rijksoverheid.nl/documenten/beleidsnota-s/2015/12/14/nationaal-waterplan-2016-2021</w:t>
        </w:r>
      </w:hyperlink>
      <w:r w:rsidR="00DF6556">
        <w:t xml:space="preserve"> </w:t>
      </w:r>
      <w:proofErr w:type="spellStart"/>
      <w:r w:rsidR="00DF6556">
        <w:t>blz</w:t>
      </w:r>
      <w:proofErr w:type="spellEnd"/>
      <w:r w:rsidR="00DF6556">
        <w:t xml:space="preserve"> 42 ) </w:t>
      </w:r>
      <w:r>
        <w:t>voor een hoogwatergeul Varik- Heesselt</w:t>
      </w:r>
      <w:r w:rsidR="00AA2CEF">
        <w:t>,</w:t>
      </w:r>
      <w:r w:rsidR="00DF6556">
        <w:t xml:space="preserve"> (</w:t>
      </w:r>
      <w:r w:rsidR="00AA2CEF">
        <w:t xml:space="preserve"> </w:t>
      </w:r>
      <w:hyperlink r:id="rId47" w:history="1">
        <w:r w:rsidR="00DF6556" w:rsidRPr="00137A19">
          <w:rPr>
            <w:rStyle w:val="Hyperlink"/>
          </w:rPr>
          <w:t>https://commissiemer.nl/projectdocumenten/00003570.pdf</w:t>
        </w:r>
      </w:hyperlink>
      <w:r w:rsidR="00DF6556">
        <w:t xml:space="preserve"> ) </w:t>
      </w:r>
      <w:r w:rsidR="00AA2CEF">
        <w:t>aan de overzijde van de Waal gelegen</w:t>
      </w:r>
      <w:r w:rsidR="00894323">
        <w:t>.</w:t>
      </w:r>
    </w:p>
    <w:p w14:paraId="4777D1CA" w14:textId="5AB81968" w:rsidR="007D282E" w:rsidRDefault="007D282E" w:rsidP="002E2966">
      <w:pPr>
        <w:pStyle w:val="Normaalweb"/>
        <w:shd w:val="clear" w:color="auto" w:fill="FFFFFF"/>
        <w:spacing w:before="0" w:beforeAutospacing="0" w:after="150" w:afterAutospacing="0"/>
      </w:pPr>
    </w:p>
    <w:p w14:paraId="63B3A19E" w14:textId="77777777" w:rsidR="007D282E" w:rsidRDefault="007D282E" w:rsidP="002E2966">
      <w:pPr>
        <w:pStyle w:val="Normaalweb"/>
        <w:shd w:val="clear" w:color="auto" w:fill="FFFFFF"/>
        <w:spacing w:before="0" w:beforeAutospacing="0" w:after="150" w:afterAutospacing="0"/>
      </w:pPr>
    </w:p>
    <w:p w14:paraId="56C036B2" w14:textId="26FF379D" w:rsidR="008D4B2A" w:rsidRDefault="008D4B2A" w:rsidP="002E2966">
      <w:pPr>
        <w:pStyle w:val="Normaalweb"/>
        <w:shd w:val="clear" w:color="auto" w:fill="FFFFFF"/>
        <w:spacing w:before="0" w:beforeAutospacing="0" w:after="150" w:afterAutospacing="0"/>
      </w:pPr>
    </w:p>
    <w:p w14:paraId="2805398F" w14:textId="6B7DED47" w:rsidR="008D4B2A" w:rsidRDefault="008D4B2A" w:rsidP="002E2966">
      <w:pPr>
        <w:pStyle w:val="Normaalweb"/>
        <w:shd w:val="clear" w:color="auto" w:fill="FFFFFF"/>
        <w:spacing w:before="0" w:beforeAutospacing="0" w:after="150" w:afterAutospacing="0"/>
      </w:pPr>
    </w:p>
    <w:p w14:paraId="59049DD3" w14:textId="77777777" w:rsidR="008D4B2A" w:rsidRPr="001E742B" w:rsidRDefault="008D4B2A" w:rsidP="002E2966">
      <w:pPr>
        <w:pStyle w:val="Normaalweb"/>
        <w:shd w:val="clear" w:color="auto" w:fill="FFFFFF"/>
        <w:spacing w:before="0" w:beforeAutospacing="0" w:after="150" w:afterAutospacing="0"/>
      </w:pPr>
    </w:p>
    <w:sectPr w:rsidR="008D4B2A" w:rsidRPr="001E742B" w:rsidSect="00A31013">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C679A5" w14:textId="77777777" w:rsidR="00CE0432" w:rsidRDefault="00CE0432" w:rsidP="003A633E">
      <w:pPr>
        <w:spacing w:after="0" w:line="240" w:lineRule="auto"/>
      </w:pPr>
      <w:r>
        <w:separator/>
      </w:r>
    </w:p>
  </w:endnote>
  <w:endnote w:type="continuationSeparator" w:id="0">
    <w:p w14:paraId="498D9E27" w14:textId="77777777" w:rsidR="00CE0432" w:rsidRDefault="00CE0432" w:rsidP="003A63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ijksoverheidSans">
    <w:altName w:val="Calibri"/>
    <w:panose1 w:val="00000000000000000000"/>
    <w:charset w:val="00"/>
    <w:family w:val="roman"/>
    <w:notTrueType/>
    <w:pitch w:val="default"/>
  </w:font>
  <w:font w:name="Segoe UI Emoji">
    <w:panose1 w:val="020B0502040204020203"/>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737FE5" w14:textId="77777777" w:rsidR="00CE0432" w:rsidRDefault="00CE0432" w:rsidP="003A633E">
      <w:pPr>
        <w:spacing w:after="0" w:line="240" w:lineRule="auto"/>
      </w:pPr>
      <w:r>
        <w:separator/>
      </w:r>
    </w:p>
  </w:footnote>
  <w:footnote w:type="continuationSeparator" w:id="0">
    <w:p w14:paraId="54915FC0" w14:textId="77777777" w:rsidR="00CE0432" w:rsidRDefault="00CE0432" w:rsidP="003A633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013"/>
    <w:rsid w:val="00074CC7"/>
    <w:rsid w:val="00086BA1"/>
    <w:rsid w:val="0009630C"/>
    <w:rsid w:val="00197DD5"/>
    <w:rsid w:val="001E24D0"/>
    <w:rsid w:val="001E742B"/>
    <w:rsid w:val="00217D80"/>
    <w:rsid w:val="002304DD"/>
    <w:rsid w:val="00281327"/>
    <w:rsid w:val="002A1D5A"/>
    <w:rsid w:val="002B6305"/>
    <w:rsid w:val="002E2966"/>
    <w:rsid w:val="0031045A"/>
    <w:rsid w:val="00353163"/>
    <w:rsid w:val="003A633E"/>
    <w:rsid w:val="003F03CF"/>
    <w:rsid w:val="00430D5B"/>
    <w:rsid w:val="00472AB2"/>
    <w:rsid w:val="00483FF1"/>
    <w:rsid w:val="00500EB8"/>
    <w:rsid w:val="0056783B"/>
    <w:rsid w:val="00592EFE"/>
    <w:rsid w:val="006101CB"/>
    <w:rsid w:val="00613CE6"/>
    <w:rsid w:val="0063621A"/>
    <w:rsid w:val="00670DBA"/>
    <w:rsid w:val="00790203"/>
    <w:rsid w:val="007A2ED5"/>
    <w:rsid w:val="007D282E"/>
    <w:rsid w:val="007E6A85"/>
    <w:rsid w:val="00814566"/>
    <w:rsid w:val="00887376"/>
    <w:rsid w:val="00894323"/>
    <w:rsid w:val="008D4B2A"/>
    <w:rsid w:val="00905BDF"/>
    <w:rsid w:val="00924EA2"/>
    <w:rsid w:val="00947524"/>
    <w:rsid w:val="009B443A"/>
    <w:rsid w:val="00A1097C"/>
    <w:rsid w:val="00A31013"/>
    <w:rsid w:val="00AA2CEF"/>
    <w:rsid w:val="00B41E0E"/>
    <w:rsid w:val="00B64CD2"/>
    <w:rsid w:val="00C00940"/>
    <w:rsid w:val="00CB05AF"/>
    <w:rsid w:val="00CB22CD"/>
    <w:rsid w:val="00CE0432"/>
    <w:rsid w:val="00CF47BC"/>
    <w:rsid w:val="00D62A3C"/>
    <w:rsid w:val="00DE6581"/>
    <w:rsid w:val="00DF6556"/>
    <w:rsid w:val="00DF7F5B"/>
    <w:rsid w:val="00E22B65"/>
    <w:rsid w:val="00E934C9"/>
    <w:rsid w:val="00F421A1"/>
    <w:rsid w:val="00F803DF"/>
    <w:rsid w:val="00F819FA"/>
    <w:rsid w:val="00F9738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971103"/>
  <w15:chartTrackingRefBased/>
  <w15:docId w15:val="{F72B09C8-97AC-452B-8DA6-A85D73D447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2">
    <w:name w:val="heading 2"/>
    <w:basedOn w:val="Standaard"/>
    <w:next w:val="Standaard"/>
    <w:link w:val="Kop2Char"/>
    <w:uiPriority w:val="9"/>
    <w:semiHidden/>
    <w:unhideWhenUsed/>
    <w:qFormat/>
    <w:rsid w:val="001E24D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Normaalweb">
    <w:name w:val="Normal (Web)"/>
    <w:basedOn w:val="Standaard"/>
    <w:uiPriority w:val="99"/>
    <w:unhideWhenUsed/>
    <w:rsid w:val="006101CB"/>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Hyperlink">
    <w:name w:val="Hyperlink"/>
    <w:basedOn w:val="Standaardalinea-lettertype"/>
    <w:uiPriority w:val="99"/>
    <w:unhideWhenUsed/>
    <w:rsid w:val="0031045A"/>
    <w:rPr>
      <w:color w:val="0563C1" w:themeColor="hyperlink"/>
      <w:u w:val="single"/>
    </w:rPr>
  </w:style>
  <w:style w:type="character" w:styleId="Onopgelostemelding">
    <w:name w:val="Unresolved Mention"/>
    <w:basedOn w:val="Standaardalinea-lettertype"/>
    <w:uiPriority w:val="99"/>
    <w:semiHidden/>
    <w:unhideWhenUsed/>
    <w:rsid w:val="0031045A"/>
    <w:rPr>
      <w:color w:val="605E5C"/>
      <w:shd w:val="clear" w:color="auto" w:fill="E1DFDD"/>
    </w:rPr>
  </w:style>
  <w:style w:type="character" w:styleId="GevolgdeHyperlink">
    <w:name w:val="FollowedHyperlink"/>
    <w:basedOn w:val="Standaardalinea-lettertype"/>
    <w:uiPriority w:val="99"/>
    <w:semiHidden/>
    <w:unhideWhenUsed/>
    <w:rsid w:val="00F819FA"/>
    <w:rPr>
      <w:color w:val="954F72" w:themeColor="followedHyperlink"/>
      <w:u w:val="single"/>
    </w:rPr>
  </w:style>
  <w:style w:type="character" w:customStyle="1" w:styleId="Kop2Char">
    <w:name w:val="Kop 2 Char"/>
    <w:basedOn w:val="Standaardalinea-lettertype"/>
    <w:link w:val="Kop2"/>
    <w:uiPriority w:val="9"/>
    <w:semiHidden/>
    <w:rsid w:val="001E24D0"/>
    <w:rPr>
      <w:rFonts w:asciiTheme="majorHAnsi" w:eastAsiaTheme="majorEastAsia" w:hAnsiTheme="majorHAnsi" w:cstheme="majorBidi"/>
      <w:color w:val="2F5496" w:themeColor="accent1" w:themeShade="BF"/>
      <w:sz w:val="26"/>
      <w:szCs w:val="26"/>
    </w:rPr>
  </w:style>
  <w:style w:type="paragraph" w:styleId="Koptekst">
    <w:name w:val="header"/>
    <w:basedOn w:val="Standaard"/>
    <w:link w:val="KoptekstChar"/>
    <w:uiPriority w:val="99"/>
    <w:unhideWhenUsed/>
    <w:rsid w:val="003A633E"/>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3A633E"/>
  </w:style>
  <w:style w:type="paragraph" w:styleId="Voettekst">
    <w:name w:val="footer"/>
    <w:basedOn w:val="Standaard"/>
    <w:link w:val="VoettekstChar"/>
    <w:uiPriority w:val="99"/>
    <w:unhideWhenUsed/>
    <w:rsid w:val="003A633E"/>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3A63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6385179">
      <w:bodyDiv w:val="1"/>
      <w:marLeft w:val="0"/>
      <w:marRight w:val="0"/>
      <w:marTop w:val="0"/>
      <w:marBottom w:val="0"/>
      <w:divBdr>
        <w:top w:val="none" w:sz="0" w:space="0" w:color="auto"/>
        <w:left w:val="none" w:sz="0" w:space="0" w:color="auto"/>
        <w:bottom w:val="none" w:sz="0" w:space="0" w:color="auto"/>
        <w:right w:val="none" w:sz="0" w:space="0" w:color="auto"/>
      </w:divBdr>
    </w:div>
    <w:div w:id="749691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etten.overheid.nl/BWBR0026872/2020-10-01" TargetMode="External"/><Relationship Id="rId18" Type="http://schemas.openxmlformats.org/officeDocument/2006/relationships/customXml" Target="ink/ink1.xml"/><Relationship Id="rId26" Type="http://schemas.openxmlformats.org/officeDocument/2006/relationships/image" Target="media/image13.png"/><Relationship Id="rId39" Type="http://schemas.openxmlformats.org/officeDocument/2006/relationships/hyperlink" Target="https://www.ahn.nl/ahn-viewer" TargetMode="External"/><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image" Target="media/image19.png"/><Relationship Id="rId42" Type="http://schemas.openxmlformats.org/officeDocument/2006/relationships/hyperlink" Target="https://www.samenwerkenaanriviernatuur.nl/projecten+home/uiterwaarden+wamel+dreumel+en+heerewaarden/over+het+project/default.aspx" TargetMode="External"/><Relationship Id="rId47" Type="http://schemas.openxmlformats.org/officeDocument/2006/relationships/hyperlink" Target="https://commissiemer.nl/projectdocumenten/00003570.pdf"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hyperlink" Target="https://www.rijksoverheid.nl/documenten/beleidsnota-s/2015/12/14/nationaal-waterplan-2016-2021" TargetMode="Externa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customXml" Target="ink/ink2.xml"/><Relationship Id="rId29" Type="http://schemas.openxmlformats.org/officeDocument/2006/relationships/image" Target="media/image15.pn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www.projectsteengoed.com/overzichtstool" TargetMode="External"/><Relationship Id="rId32" Type="http://schemas.openxmlformats.org/officeDocument/2006/relationships/image" Target="media/image17.png"/><Relationship Id="rId37" Type="http://schemas.openxmlformats.org/officeDocument/2006/relationships/hyperlink" Target="https://www.coordinatiestroomlijn.nl/Perceel+1+en+2/P1+Cluster+3/P1C3+Definitieve+besluiten/handlerdownloadfiles.ashx?idnv=779986" TargetMode="External"/><Relationship Id="rId40" Type="http://schemas.openxmlformats.org/officeDocument/2006/relationships/image" Target="media/image23.png"/><Relationship Id="rId45"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hyperlink" Target="https://zoek.officielebekendmakingen.nl/stb-2009-548.html" TargetMode="External"/><Relationship Id="rId23" Type="http://schemas.openxmlformats.org/officeDocument/2006/relationships/hyperlink" Target="https://vnrgemeenten.nl/hoogwatervrije-terreinen/" TargetMode="External"/><Relationship Id="rId28" Type="http://schemas.openxmlformats.org/officeDocument/2006/relationships/image" Target="media/image14.png"/><Relationship Id="rId36" Type="http://schemas.openxmlformats.org/officeDocument/2006/relationships/image" Target="media/image21.png"/><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9.png"/><Relationship Id="rId31" Type="http://schemas.openxmlformats.org/officeDocument/2006/relationships/image" Target="media/image16.png"/><Relationship Id="rId44" Type="http://schemas.openxmlformats.org/officeDocument/2006/relationships/hyperlink" Target="https://www.commissiemer.nl/projectdocumenten/00001684.pdf"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zoek.officielebekendmakingen.nl/stb-2020-315.html" TargetMode="External"/><Relationship Id="rId22" Type="http://schemas.openxmlformats.org/officeDocument/2006/relationships/image" Target="media/image11.png"/><Relationship Id="rId27" Type="http://schemas.openxmlformats.org/officeDocument/2006/relationships/hyperlink" Target="http://publications.deltares.nl/WeL1911.pdf" TargetMode="External"/><Relationship Id="rId30" Type="http://schemas.openxmlformats.org/officeDocument/2006/relationships/hyperlink" Target="https://gelderland.stateninformatie.nl/document/2291303/1/document" TargetMode="External"/><Relationship Id="rId35" Type="http://schemas.openxmlformats.org/officeDocument/2006/relationships/image" Target="media/image20.png"/><Relationship Id="rId43" Type="http://schemas.openxmlformats.org/officeDocument/2006/relationships/image" Target="media/image25.jpeg"/><Relationship Id="rId48" Type="http://schemas.openxmlformats.org/officeDocument/2006/relationships/fontTable" Target="fontTable.xml"/><Relationship Id="rId8" Type="http://schemas.openxmlformats.org/officeDocument/2006/relationships/image" Target="media/image2.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8-03T10:17:54.588"/>
    </inkml:context>
    <inkml:brush xml:id="br0">
      <inkml:brushProperty name="width" value="0.05" units="cm"/>
      <inkml:brushProperty name="height" value="0.05" units="cm"/>
      <inkml:brushProperty name="color" value="#E71224"/>
      <inkml:brushProperty name="ignorePressure" value="1"/>
    </inkml:brush>
  </inkml:definitions>
  <inkml:trace contextRef="#ctx0" brushRef="#br0">0 87,'4'-1,"-1"-1,1 0,-1 1,1 0,0 0,-1 0,1 0,0 0,0 1,-1 0,7 0,-1-1,13 0,0 2,0 0,41 7,113 12,-95-13,-30-3,101-6,-143 1,1 0,-1-1,1 0,-1-1,0 0,0 0,0-1,0 0,-1-1,0 0,0 0,0-1,0 0,11-12,-9 6,-6 7,1 0,-1 1,1-1,-1 1,7-4,-11 8,1 0,0 0,0-1,-1 1,1 0,0 0,-1 0,1 0,0 0,0 0,-1 0,1 0,0 0,-1 0,1 1,0-1,0 0,-1 0,1 1,0-1,-1 0,1 1,-1-1,2 1,15 15,-5-4,0-5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8-03T10:17:48.104"/>
    </inkml:context>
    <inkml:brush xml:id="br0">
      <inkml:brushProperty name="width" value="0.05" units="cm"/>
      <inkml:brushProperty name="height" value="0.05" units="cm"/>
      <inkml:brushProperty name="color" value="#E71224"/>
      <inkml:brushProperty name="ignorePressure" value="1"/>
    </inkml:brush>
  </inkml:definitions>
  <inkml:trace contextRef="#ctx0" brushRef="#br0">1 69,'432'0,"-384"-2,0-3,47-11,12-1,-75 12,2 0,37 0,-50 4,25-4,17-2,158 7,-203 0</inkml:trace>
</inkml:ink>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5C905B-6101-4C41-8E56-F5C8174F19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Pages>
  <Words>1728</Words>
  <Characters>9510</Characters>
  <Application>Microsoft Office Word</Application>
  <DocSecurity>0</DocSecurity>
  <Lines>79</Lines>
  <Paragraphs>22</Paragraphs>
  <ScaleCrop>false</ScaleCrop>
  <HeadingPairs>
    <vt:vector size="4" baseType="variant">
      <vt:variant>
        <vt:lpstr>Titel</vt:lpstr>
      </vt:variant>
      <vt:variant>
        <vt:i4>1</vt:i4>
      </vt:variant>
      <vt:variant>
        <vt:lpstr>Koppen</vt:lpstr>
      </vt:variant>
      <vt:variant>
        <vt:i4>4</vt:i4>
      </vt:variant>
    </vt:vector>
  </HeadingPairs>
  <TitlesOfParts>
    <vt:vector size="5" baseType="lpstr">
      <vt:lpstr/>
      <vt:lpstr>    Nu even kijken of wij dan voldoen aan de eisen van 6.16 Waterbesluit, zie de geh</vt:lpstr>
      <vt:lpstr>    </vt:lpstr>
      <vt:lpstr>    NOTA VAN TOELICHTING</vt:lpstr>
      <vt:lpstr>        Algemeen</vt:lpstr>
    </vt:vector>
  </TitlesOfParts>
  <Company/>
  <LinksUpToDate>false</LinksUpToDate>
  <CharactersWithSpaces>11216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Rijk van Dongen</dc:creator>
  <cp:keywords/>
  <dc:description/>
  <cp:lastModifiedBy>Rijk van Dongen</cp:lastModifiedBy>
  <cp:revision>7</cp:revision>
  <dcterms:created xsi:type="dcterms:W3CDTF">2021-10-13T15:32:00Z</dcterms:created>
  <dcterms:modified xsi:type="dcterms:W3CDTF">2021-10-14T07:55:00Z</dcterms:modified>
</cp:coreProperties>
</file>